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CE2AC" w14:textId="77777777" w:rsidR="001A7377" w:rsidRPr="001A7377" w:rsidRDefault="007012B4" w:rsidP="001A7377">
      <w:pPr>
        <w:jc w:val="center"/>
        <w:rPr>
          <w:rFonts w:cs="Arial"/>
          <w:b/>
          <w:sz w:val="28"/>
          <w:szCs w:val="28"/>
        </w:rPr>
      </w:pPr>
      <w:r>
        <w:rPr>
          <w:b/>
          <w:noProof/>
          <w:sz w:val="28"/>
          <w:szCs w:val="28"/>
          <w:lang w:eastAsia="en-GB"/>
        </w:rPr>
        <w:drawing>
          <wp:anchor distT="0" distB="0" distL="114300" distR="114300" simplePos="0" relativeHeight="251659264" behindDoc="0" locked="0" layoutInCell="1" allowOverlap="1" wp14:anchorId="76703F4B" wp14:editId="4B39234C">
            <wp:simplePos x="0" y="0"/>
            <wp:positionH relativeFrom="column">
              <wp:posOffset>-163830</wp:posOffset>
            </wp:positionH>
            <wp:positionV relativeFrom="paragraph">
              <wp:posOffset>-190500</wp:posOffset>
            </wp:positionV>
            <wp:extent cx="1527810" cy="1089660"/>
            <wp:effectExtent l="1905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27810" cy="1089660"/>
                    </a:xfrm>
                    <a:prstGeom prst="rect">
                      <a:avLst/>
                    </a:prstGeom>
                    <a:noFill/>
                    <a:ln w="9525">
                      <a:noFill/>
                      <a:miter lim="800000"/>
                      <a:headEnd/>
                      <a:tailEnd/>
                    </a:ln>
                  </pic:spPr>
                </pic:pic>
              </a:graphicData>
            </a:graphic>
          </wp:anchor>
        </w:drawing>
      </w:r>
      <w:r w:rsidR="001A7377" w:rsidRPr="001A7377">
        <w:rPr>
          <w:b/>
          <w:sz w:val="28"/>
          <w:szCs w:val="28"/>
        </w:rPr>
        <w:t>AGE CONCERN HARLOW CONFIDENTIALITY POLICY</w:t>
      </w:r>
    </w:p>
    <w:p w14:paraId="43509349" w14:textId="77777777" w:rsidR="001A7377" w:rsidRPr="001A7377" w:rsidRDefault="001A7377" w:rsidP="001A7377">
      <w:pPr>
        <w:jc w:val="center"/>
        <w:rPr>
          <w:rFonts w:cs="Arial"/>
          <w:b/>
          <w:sz w:val="20"/>
        </w:rPr>
      </w:pPr>
      <w:r w:rsidRPr="00610DA9">
        <w:rPr>
          <w:rFonts w:cs="Arial"/>
          <w:b/>
          <w:sz w:val="20"/>
        </w:rPr>
        <w:t>This Policy should be read alongside the Date Protection Policy</w:t>
      </w:r>
    </w:p>
    <w:p w14:paraId="052F3735" w14:textId="77777777" w:rsidR="001A7377" w:rsidRPr="001A7377" w:rsidRDefault="00382305" w:rsidP="001A7377">
      <w:pPr>
        <w:pStyle w:val="NoSpacing"/>
        <w:numPr>
          <w:ilvl w:val="0"/>
          <w:numId w:val="16"/>
        </w:numPr>
        <w:rPr>
          <w:rFonts w:ascii="Arial" w:hAnsi="Arial" w:cs="Arial"/>
          <w:b/>
          <w:sz w:val="16"/>
          <w:szCs w:val="16"/>
        </w:rPr>
      </w:pPr>
      <w:r w:rsidRPr="001A7377">
        <w:rPr>
          <w:rFonts w:ascii="Arial" w:hAnsi="Arial" w:cs="Arial"/>
          <w:b/>
          <w:sz w:val="16"/>
          <w:szCs w:val="16"/>
        </w:rPr>
        <w:t xml:space="preserve">Confidentiality and Data Protection policies </w:t>
      </w:r>
      <w:r w:rsidR="00610DA9" w:rsidRPr="001A7377">
        <w:rPr>
          <w:rFonts w:ascii="Arial" w:hAnsi="Arial" w:cs="Arial"/>
          <w:b/>
          <w:sz w:val="16"/>
          <w:szCs w:val="16"/>
        </w:rPr>
        <w:t xml:space="preserve">will be reviewed </w:t>
      </w:r>
      <w:r w:rsidR="00B753F3" w:rsidRPr="001A7377">
        <w:rPr>
          <w:rFonts w:ascii="Arial" w:hAnsi="Arial" w:cs="Arial"/>
          <w:b/>
          <w:sz w:val="16"/>
          <w:szCs w:val="16"/>
        </w:rPr>
        <w:t xml:space="preserve">by the Board of Trustees every three </w:t>
      </w:r>
      <w:r w:rsidR="001A7377">
        <w:rPr>
          <w:rFonts w:ascii="Arial" w:hAnsi="Arial" w:cs="Arial"/>
          <w:b/>
          <w:sz w:val="16"/>
          <w:szCs w:val="16"/>
        </w:rPr>
        <w:t xml:space="preserve">  </w:t>
      </w:r>
      <w:r w:rsidR="00B753F3" w:rsidRPr="001A7377">
        <w:rPr>
          <w:rFonts w:ascii="Arial" w:hAnsi="Arial" w:cs="Arial"/>
          <w:b/>
          <w:sz w:val="16"/>
          <w:szCs w:val="16"/>
        </w:rPr>
        <w:t xml:space="preserve">years at the AGM. </w:t>
      </w:r>
      <w:r w:rsidR="001A7377" w:rsidRPr="001A7377">
        <w:rPr>
          <w:rFonts w:ascii="Arial" w:hAnsi="Arial" w:cs="Arial"/>
          <w:b/>
          <w:sz w:val="16"/>
          <w:szCs w:val="16"/>
        </w:rPr>
        <w:t xml:space="preserve"> </w:t>
      </w:r>
      <w:r w:rsidR="00610DA9" w:rsidRPr="001A7377">
        <w:rPr>
          <w:rFonts w:ascii="Arial" w:hAnsi="Arial" w:cs="Arial"/>
          <w:b/>
          <w:sz w:val="16"/>
          <w:szCs w:val="16"/>
        </w:rPr>
        <w:t>Date of Next review: 2022</w:t>
      </w:r>
    </w:p>
    <w:p w14:paraId="7F659E01" w14:textId="77777777" w:rsidR="001A7377" w:rsidRPr="001A7377" w:rsidRDefault="00382305" w:rsidP="001A7377">
      <w:pPr>
        <w:pStyle w:val="NoSpacing"/>
        <w:numPr>
          <w:ilvl w:val="0"/>
          <w:numId w:val="16"/>
        </w:numPr>
        <w:rPr>
          <w:rFonts w:ascii="Arial" w:hAnsi="Arial" w:cs="Arial"/>
          <w:b/>
          <w:sz w:val="16"/>
          <w:szCs w:val="16"/>
        </w:rPr>
      </w:pPr>
      <w:r w:rsidRPr="001A7377">
        <w:rPr>
          <w:rFonts w:ascii="Arial" w:hAnsi="Arial" w:cs="Arial"/>
          <w:b/>
          <w:sz w:val="16"/>
          <w:szCs w:val="16"/>
        </w:rPr>
        <w:t>Clear Desk and</w:t>
      </w:r>
      <w:r w:rsidR="00D8448E" w:rsidRPr="001A7377">
        <w:rPr>
          <w:rFonts w:ascii="Arial" w:hAnsi="Arial" w:cs="Arial"/>
          <w:b/>
          <w:sz w:val="16"/>
          <w:szCs w:val="16"/>
        </w:rPr>
        <w:t xml:space="preserve"> Record Keeping &amp; </w:t>
      </w:r>
      <w:r w:rsidRPr="001A7377">
        <w:rPr>
          <w:rFonts w:ascii="Arial" w:hAnsi="Arial" w:cs="Arial"/>
          <w:b/>
          <w:sz w:val="16"/>
          <w:szCs w:val="16"/>
        </w:rPr>
        <w:t xml:space="preserve">Archiving Policies </w:t>
      </w:r>
      <w:r w:rsidR="001A7377" w:rsidRPr="001A7377">
        <w:rPr>
          <w:rFonts w:ascii="Arial" w:hAnsi="Arial" w:cs="Arial"/>
          <w:b/>
          <w:sz w:val="16"/>
          <w:szCs w:val="16"/>
        </w:rPr>
        <w:t xml:space="preserve">will be reviewed annually by    </w:t>
      </w:r>
    </w:p>
    <w:p w14:paraId="786B7D94" w14:textId="77777777" w:rsidR="005D1399" w:rsidRDefault="001A7377" w:rsidP="001A7377">
      <w:pPr>
        <w:pStyle w:val="NoSpacing"/>
        <w:rPr>
          <w:rFonts w:ascii="Arial" w:hAnsi="Arial" w:cs="Arial"/>
          <w:b/>
          <w:sz w:val="16"/>
          <w:szCs w:val="16"/>
        </w:rPr>
      </w:pPr>
      <w:r w:rsidRPr="001A7377">
        <w:rPr>
          <w:rFonts w:ascii="Arial" w:hAnsi="Arial" w:cs="Arial"/>
          <w:b/>
          <w:sz w:val="16"/>
          <w:szCs w:val="16"/>
        </w:rPr>
        <w:t xml:space="preserve">       </w:t>
      </w:r>
      <w:r w:rsidRPr="001A7377">
        <w:rPr>
          <w:rFonts w:ascii="Arial" w:hAnsi="Arial" w:cs="Arial"/>
          <w:b/>
          <w:sz w:val="16"/>
          <w:szCs w:val="16"/>
        </w:rPr>
        <w:tab/>
      </w:r>
      <w:r>
        <w:rPr>
          <w:rFonts w:ascii="Arial" w:hAnsi="Arial" w:cs="Arial"/>
          <w:b/>
          <w:sz w:val="16"/>
          <w:szCs w:val="16"/>
        </w:rPr>
        <w:t xml:space="preserve"> </w:t>
      </w:r>
      <w:r w:rsidRPr="001A7377">
        <w:rPr>
          <w:rFonts w:ascii="Arial" w:hAnsi="Arial" w:cs="Arial"/>
          <w:b/>
          <w:sz w:val="16"/>
          <w:szCs w:val="16"/>
        </w:rPr>
        <w:t xml:space="preserve">the </w:t>
      </w:r>
      <w:proofErr w:type="gramStart"/>
      <w:r w:rsidRPr="001A7377">
        <w:rPr>
          <w:rFonts w:ascii="Arial" w:hAnsi="Arial" w:cs="Arial"/>
          <w:b/>
          <w:sz w:val="16"/>
          <w:szCs w:val="16"/>
        </w:rPr>
        <w:t>Board  of</w:t>
      </w:r>
      <w:proofErr w:type="gramEnd"/>
      <w:r w:rsidRPr="001A7377">
        <w:rPr>
          <w:rFonts w:ascii="Arial" w:hAnsi="Arial" w:cs="Arial"/>
          <w:b/>
          <w:sz w:val="16"/>
          <w:szCs w:val="16"/>
        </w:rPr>
        <w:t xml:space="preserve"> Trustees at the AGM.  Date of Next review: 2022</w:t>
      </w:r>
    </w:p>
    <w:p w14:paraId="4EBD824A" w14:textId="77777777" w:rsidR="001A7377" w:rsidRPr="001A7377" w:rsidRDefault="001A7377" w:rsidP="001A7377">
      <w:pPr>
        <w:pStyle w:val="NoSpacing"/>
        <w:rPr>
          <w:rFonts w:ascii="Arial" w:hAnsi="Arial" w:cs="Arial"/>
          <w:b/>
        </w:rPr>
      </w:pPr>
    </w:p>
    <w:p w14:paraId="573C1D89" w14:textId="77777777" w:rsidR="005D1399" w:rsidRPr="001A7377" w:rsidRDefault="005D1399" w:rsidP="005D1399">
      <w:pPr>
        <w:autoSpaceDE w:val="0"/>
        <w:autoSpaceDN w:val="0"/>
        <w:adjustRightInd w:val="0"/>
        <w:jc w:val="both"/>
        <w:rPr>
          <w:rFonts w:cs="Arial"/>
          <w:b/>
          <w:bCs/>
          <w:color w:val="000000"/>
          <w:sz w:val="22"/>
          <w:szCs w:val="22"/>
        </w:rPr>
      </w:pPr>
      <w:r w:rsidRPr="001A7377">
        <w:rPr>
          <w:rFonts w:cs="Arial"/>
          <w:b/>
          <w:bCs/>
          <w:color w:val="000000"/>
          <w:sz w:val="22"/>
          <w:szCs w:val="22"/>
        </w:rPr>
        <w:t xml:space="preserve">The Principle of Confidentiality. </w:t>
      </w:r>
    </w:p>
    <w:p w14:paraId="3845E3A4" w14:textId="77777777" w:rsidR="005D1399" w:rsidRPr="008E2AB7" w:rsidRDefault="005D1399" w:rsidP="00242CCB">
      <w:pPr>
        <w:jc w:val="both"/>
        <w:rPr>
          <w:sz w:val="20"/>
        </w:rPr>
      </w:pPr>
      <w:r w:rsidRPr="008E2AB7">
        <w:rPr>
          <w:rFonts w:cs="Arial"/>
          <w:sz w:val="20"/>
        </w:rPr>
        <w:t xml:space="preserve">Age Concern Harlow recognises that employees, volunteers, trustees &amp; others who work with us gain information about individuals and organisations. In most cases such information will not be </w:t>
      </w:r>
      <w:r w:rsidR="008E2AB7" w:rsidRPr="008E2AB7">
        <w:rPr>
          <w:rFonts w:cs="Arial"/>
          <w:sz w:val="20"/>
        </w:rPr>
        <w:t xml:space="preserve">explicitly </w:t>
      </w:r>
      <w:r w:rsidRPr="008E2AB7">
        <w:rPr>
          <w:rFonts w:cs="Arial"/>
          <w:sz w:val="20"/>
        </w:rPr>
        <w:t xml:space="preserve">stated as </w:t>
      </w:r>
      <w:r w:rsidR="00910D43" w:rsidRPr="008E2AB7">
        <w:rPr>
          <w:rFonts w:cs="Arial"/>
          <w:sz w:val="20"/>
        </w:rPr>
        <w:t xml:space="preserve">confidential </w:t>
      </w:r>
      <w:r w:rsidR="001A7397" w:rsidRPr="008E2AB7">
        <w:rPr>
          <w:rFonts w:cs="Arial"/>
          <w:sz w:val="20"/>
        </w:rPr>
        <w:t>however, everything</w:t>
      </w:r>
      <w:r w:rsidR="008E2AB7" w:rsidRPr="008E2AB7">
        <w:rPr>
          <w:sz w:val="20"/>
        </w:rPr>
        <w:t xml:space="preserve"> that is said to staff, trustees and volunteers by older people should be regarded as confidential.  Similarly, in trustee and staff meetings, any discussion of older people and issues that have arisen should be regarded as confidential.  Sometimes specific facts will be underlined as confidential, this does not mean other information should not be treated in the same way.  </w:t>
      </w:r>
      <w:r w:rsidRPr="008E2AB7">
        <w:rPr>
          <w:rFonts w:cs="Arial"/>
          <w:color w:val="000000"/>
          <w:sz w:val="20"/>
        </w:rPr>
        <w:t xml:space="preserve">Age Concern Harlow </w:t>
      </w:r>
      <w:r w:rsidR="00395D00">
        <w:rPr>
          <w:rFonts w:cs="Arial"/>
          <w:color w:val="000000"/>
          <w:sz w:val="20"/>
        </w:rPr>
        <w:t xml:space="preserve">(ACH) </w:t>
      </w:r>
      <w:r w:rsidRPr="008E2AB7">
        <w:rPr>
          <w:rFonts w:cs="Arial"/>
          <w:color w:val="000000"/>
          <w:sz w:val="20"/>
        </w:rPr>
        <w:t>recognises that any user has the right to expect that any information imparted by t</w:t>
      </w:r>
      <w:r w:rsidR="00395D00">
        <w:rPr>
          <w:rFonts w:cs="Arial"/>
          <w:color w:val="000000"/>
          <w:sz w:val="20"/>
        </w:rPr>
        <w:t>hat person to ACH</w:t>
      </w:r>
      <w:r w:rsidRPr="008E2AB7">
        <w:rPr>
          <w:rFonts w:cs="Arial"/>
          <w:color w:val="000000"/>
          <w:sz w:val="20"/>
        </w:rPr>
        <w:t xml:space="preserve"> will be used for the purpose for which it is given and will not be released to any other person, or outside organisation, without the user's consent. "</w:t>
      </w:r>
      <w:r w:rsidRPr="008E2AB7">
        <w:rPr>
          <w:rFonts w:cs="Arial"/>
          <w:i/>
          <w:iCs/>
          <w:color w:val="000000"/>
          <w:sz w:val="20"/>
        </w:rPr>
        <w:t xml:space="preserve">User" means anyone who uses Age Concern Harlow’s services directly or indirectly; it may be an individual or another organisation. </w:t>
      </w:r>
    </w:p>
    <w:p w14:paraId="6C3AE05E" w14:textId="77777777" w:rsidR="005D1399" w:rsidRPr="001D4CA0" w:rsidRDefault="005D1399" w:rsidP="00242CCB">
      <w:pPr>
        <w:autoSpaceDE w:val="0"/>
        <w:autoSpaceDN w:val="0"/>
        <w:adjustRightInd w:val="0"/>
        <w:jc w:val="both"/>
        <w:rPr>
          <w:rFonts w:cs="Arial"/>
          <w:i/>
          <w:iCs/>
          <w:color w:val="000000"/>
          <w:sz w:val="16"/>
          <w:szCs w:val="16"/>
        </w:rPr>
      </w:pPr>
    </w:p>
    <w:p w14:paraId="29BE7587" w14:textId="77777777" w:rsidR="005D1399" w:rsidRPr="008E2AB7" w:rsidRDefault="005D1399" w:rsidP="005D1399">
      <w:pPr>
        <w:autoSpaceDE w:val="0"/>
        <w:autoSpaceDN w:val="0"/>
        <w:adjustRightInd w:val="0"/>
        <w:jc w:val="both"/>
        <w:rPr>
          <w:rFonts w:cs="Arial"/>
          <w:color w:val="000000"/>
          <w:sz w:val="20"/>
        </w:rPr>
      </w:pPr>
      <w:r w:rsidRPr="008E2AB7">
        <w:rPr>
          <w:rFonts w:cs="Arial"/>
          <w:color w:val="000000"/>
          <w:sz w:val="20"/>
        </w:rPr>
        <w:t xml:space="preserve">The right to privacy is essential to ensure that the service user has trust and confidence in the organisation and is treated with respect and dignity. </w:t>
      </w:r>
    </w:p>
    <w:p w14:paraId="0AAF8DCB" w14:textId="77777777" w:rsidR="005D1399" w:rsidRPr="001D4CA0" w:rsidRDefault="005D1399" w:rsidP="005D1399">
      <w:pPr>
        <w:autoSpaceDE w:val="0"/>
        <w:autoSpaceDN w:val="0"/>
        <w:adjustRightInd w:val="0"/>
        <w:jc w:val="both"/>
        <w:rPr>
          <w:rFonts w:cs="Arial"/>
          <w:color w:val="000000"/>
          <w:sz w:val="16"/>
          <w:szCs w:val="16"/>
        </w:rPr>
      </w:pPr>
    </w:p>
    <w:p w14:paraId="0BDF5EBE" w14:textId="77777777" w:rsidR="00E97A51" w:rsidRDefault="005D1399" w:rsidP="00E97A51">
      <w:pPr>
        <w:autoSpaceDE w:val="0"/>
        <w:autoSpaceDN w:val="0"/>
        <w:adjustRightInd w:val="0"/>
        <w:jc w:val="both"/>
        <w:rPr>
          <w:rFonts w:cs="Arial"/>
          <w:color w:val="000000"/>
          <w:sz w:val="20"/>
        </w:rPr>
      </w:pPr>
      <w:r w:rsidRPr="008E2AB7">
        <w:rPr>
          <w:rFonts w:cs="Arial"/>
          <w:color w:val="000000"/>
          <w:sz w:val="20"/>
        </w:rPr>
        <w:t>The principle of confidentiality extends to relevant information about anything affecting or relating to everything involved in th</w:t>
      </w:r>
      <w:r w:rsidR="00395D00">
        <w:rPr>
          <w:rFonts w:cs="Arial"/>
          <w:color w:val="000000"/>
          <w:sz w:val="20"/>
        </w:rPr>
        <w:t>e business of ACH</w:t>
      </w:r>
      <w:r w:rsidRPr="008E2AB7">
        <w:rPr>
          <w:rFonts w:cs="Arial"/>
          <w:color w:val="000000"/>
          <w:sz w:val="20"/>
        </w:rPr>
        <w:t xml:space="preserve">. This principle must be adhered to equally by trustees, staff and volunteers. </w:t>
      </w:r>
    </w:p>
    <w:p w14:paraId="13426921" w14:textId="77777777" w:rsidR="00E97A51" w:rsidRPr="001D4CA0" w:rsidRDefault="00E97A51" w:rsidP="00E97A51">
      <w:pPr>
        <w:autoSpaceDE w:val="0"/>
        <w:autoSpaceDN w:val="0"/>
        <w:adjustRightInd w:val="0"/>
        <w:jc w:val="both"/>
        <w:rPr>
          <w:rFonts w:cs="Arial"/>
          <w:color w:val="000000"/>
          <w:sz w:val="16"/>
          <w:szCs w:val="16"/>
        </w:rPr>
      </w:pPr>
    </w:p>
    <w:p w14:paraId="75C7E31D" w14:textId="77777777" w:rsidR="008E2AB7" w:rsidRPr="00CB7219" w:rsidRDefault="008E2AB7" w:rsidP="005D1399">
      <w:pPr>
        <w:autoSpaceDE w:val="0"/>
        <w:autoSpaceDN w:val="0"/>
        <w:adjustRightInd w:val="0"/>
        <w:jc w:val="both"/>
        <w:rPr>
          <w:rFonts w:cs="Arial"/>
          <w:color w:val="000000"/>
          <w:sz w:val="20"/>
        </w:rPr>
      </w:pPr>
      <w:r w:rsidRPr="00CB7219">
        <w:rPr>
          <w:sz w:val="20"/>
        </w:rPr>
        <w:t xml:space="preserve">This policy explains how confidentiality is maintained within our organisation. Trustees, staff and volunteers will be made aware of this policy when first joining us and will be asked to sign that they have read and understood the policy and will abide by it.  </w:t>
      </w:r>
      <w:r w:rsidR="00E97A51" w:rsidRPr="00CB7219">
        <w:rPr>
          <w:rFonts w:cs="Arial"/>
          <w:sz w:val="20"/>
        </w:rPr>
        <w:t>A breach of this policy could be a serious disciplinary matter.</w:t>
      </w:r>
      <w:r w:rsidR="00E97A51" w:rsidRPr="00CB7219">
        <w:rPr>
          <w:rFonts w:cs="Arial"/>
          <w:sz w:val="20"/>
        </w:rPr>
        <w:tab/>
      </w:r>
    </w:p>
    <w:p w14:paraId="1060BE5B" w14:textId="77777777" w:rsidR="005D1399" w:rsidRPr="00B6657B" w:rsidRDefault="005D1399" w:rsidP="005D1399">
      <w:pPr>
        <w:widowControl w:val="0"/>
        <w:autoSpaceDE w:val="0"/>
        <w:autoSpaceDN w:val="0"/>
        <w:adjustRightInd w:val="0"/>
        <w:spacing w:line="355" w:lineRule="atLeast"/>
        <w:jc w:val="both"/>
        <w:rPr>
          <w:rFonts w:cs="Arial"/>
          <w:b/>
          <w:bCs/>
          <w:sz w:val="22"/>
          <w:szCs w:val="22"/>
        </w:rPr>
      </w:pPr>
      <w:r w:rsidRPr="00CB7219">
        <w:rPr>
          <w:rFonts w:cs="Arial"/>
          <w:b/>
          <w:bCs/>
          <w:sz w:val="22"/>
          <w:szCs w:val="22"/>
        </w:rPr>
        <w:t>General Principles</w:t>
      </w:r>
    </w:p>
    <w:p w14:paraId="6A737569" w14:textId="77777777" w:rsidR="005D1399" w:rsidRPr="00B6657B" w:rsidRDefault="00395D00" w:rsidP="005D1399">
      <w:pPr>
        <w:pStyle w:val="ListParagraph"/>
        <w:numPr>
          <w:ilvl w:val="0"/>
          <w:numId w:val="1"/>
        </w:numPr>
        <w:autoSpaceDE w:val="0"/>
        <w:autoSpaceDN w:val="0"/>
        <w:adjustRightInd w:val="0"/>
        <w:jc w:val="both"/>
        <w:rPr>
          <w:rFonts w:ascii="Arial" w:hAnsi="Arial" w:cs="Arial"/>
          <w:sz w:val="20"/>
          <w:szCs w:val="20"/>
        </w:rPr>
      </w:pPr>
      <w:r>
        <w:rPr>
          <w:rFonts w:ascii="Arial" w:hAnsi="Arial" w:cs="Arial"/>
          <w:sz w:val="20"/>
          <w:szCs w:val="20"/>
        </w:rPr>
        <w:t>ACH</w:t>
      </w:r>
      <w:r w:rsidR="005D1399" w:rsidRPr="00B6657B">
        <w:rPr>
          <w:rFonts w:ascii="Arial" w:hAnsi="Arial" w:cs="Arial"/>
          <w:sz w:val="20"/>
          <w:szCs w:val="20"/>
        </w:rPr>
        <w:t xml:space="preserve"> is committed to ensuring that any personal information which is provided to us is processed and stored in accordance with the Data Protection Act.</w:t>
      </w:r>
    </w:p>
    <w:p w14:paraId="6A6C1A81" w14:textId="77777777" w:rsidR="005D1399" w:rsidRPr="001D4CA0" w:rsidRDefault="005D1399" w:rsidP="005D1399">
      <w:pPr>
        <w:pStyle w:val="ListParagraph"/>
        <w:numPr>
          <w:ilvl w:val="0"/>
          <w:numId w:val="1"/>
        </w:numPr>
        <w:autoSpaceDE w:val="0"/>
        <w:autoSpaceDN w:val="0"/>
        <w:adjustRightInd w:val="0"/>
        <w:jc w:val="both"/>
        <w:rPr>
          <w:rFonts w:ascii="Arial" w:hAnsi="Arial" w:cs="Arial"/>
          <w:sz w:val="20"/>
          <w:szCs w:val="20"/>
        </w:rPr>
      </w:pPr>
      <w:r w:rsidRPr="00B6657B">
        <w:rPr>
          <w:rFonts w:ascii="Arial" w:hAnsi="Arial" w:cs="Arial"/>
          <w:sz w:val="20"/>
          <w:szCs w:val="20"/>
        </w:rPr>
        <w:t>Confidentiality is a broader concept than data protection but there is overlap between the two areas.</w:t>
      </w:r>
      <w:r w:rsidR="001D4CA0">
        <w:rPr>
          <w:rFonts w:ascii="Arial" w:hAnsi="Arial" w:cs="Arial"/>
          <w:sz w:val="20"/>
          <w:szCs w:val="20"/>
        </w:rPr>
        <w:t xml:space="preserve"> </w:t>
      </w:r>
      <w:r w:rsidRPr="001D4CA0">
        <w:rPr>
          <w:rFonts w:ascii="Arial" w:hAnsi="Arial" w:cs="Arial"/>
          <w:sz w:val="20"/>
          <w:szCs w:val="20"/>
        </w:rPr>
        <w:t xml:space="preserve">Data protection concerns only personal </w:t>
      </w:r>
      <w:proofErr w:type="gramStart"/>
      <w:r w:rsidRPr="001D4CA0">
        <w:rPr>
          <w:rFonts w:ascii="Arial" w:hAnsi="Arial" w:cs="Arial"/>
          <w:sz w:val="20"/>
          <w:szCs w:val="20"/>
        </w:rPr>
        <w:t>information</w:t>
      </w:r>
      <w:proofErr w:type="gramEnd"/>
      <w:r w:rsidRPr="001D4CA0">
        <w:rPr>
          <w:rFonts w:ascii="Arial" w:hAnsi="Arial" w:cs="Arial"/>
          <w:sz w:val="20"/>
          <w:szCs w:val="20"/>
        </w:rPr>
        <w:t xml:space="preserve"> which is recorded, whether this be in electronic or manual format. Confidentiality refers to all forms of information including personal information about service users or employees or volunteers, information about the organisation, for example, its plans or finances and information about other organisations, whether the information is recorded or not. </w:t>
      </w:r>
    </w:p>
    <w:p w14:paraId="5041AD24" w14:textId="77777777" w:rsidR="005D1399" w:rsidRPr="00730BB4" w:rsidRDefault="005D1399" w:rsidP="005D1399">
      <w:pPr>
        <w:pStyle w:val="ListParagraph"/>
        <w:numPr>
          <w:ilvl w:val="0"/>
          <w:numId w:val="3"/>
        </w:numPr>
        <w:autoSpaceDE w:val="0"/>
        <w:autoSpaceDN w:val="0"/>
        <w:adjustRightInd w:val="0"/>
        <w:jc w:val="both"/>
        <w:rPr>
          <w:rFonts w:ascii="Arial" w:hAnsi="Arial" w:cs="Arial"/>
          <w:sz w:val="20"/>
          <w:szCs w:val="20"/>
        </w:rPr>
      </w:pPr>
      <w:r w:rsidRPr="00730BB4">
        <w:rPr>
          <w:rFonts w:ascii="Arial" w:hAnsi="Arial" w:cs="Arial"/>
          <w:sz w:val="20"/>
          <w:szCs w:val="20"/>
        </w:rPr>
        <w:t>Informatio</w:t>
      </w:r>
      <w:r w:rsidR="00395D00" w:rsidRPr="00730BB4">
        <w:rPr>
          <w:rFonts w:ascii="Arial" w:hAnsi="Arial" w:cs="Arial"/>
          <w:sz w:val="20"/>
          <w:szCs w:val="20"/>
        </w:rPr>
        <w:t>n received by ACH</w:t>
      </w:r>
      <w:r w:rsidRPr="00730BB4">
        <w:rPr>
          <w:rFonts w:ascii="Arial" w:hAnsi="Arial" w:cs="Arial"/>
          <w:sz w:val="20"/>
          <w:szCs w:val="20"/>
        </w:rPr>
        <w:t xml:space="preserve"> is in</w:t>
      </w:r>
      <w:r w:rsidR="00395D00" w:rsidRPr="00730BB4">
        <w:rPr>
          <w:rFonts w:ascii="Arial" w:hAnsi="Arial" w:cs="Arial"/>
          <w:sz w:val="20"/>
          <w:szCs w:val="20"/>
        </w:rPr>
        <w:t>formation for ACH</w:t>
      </w:r>
      <w:r w:rsidRPr="00730BB4">
        <w:rPr>
          <w:rFonts w:ascii="Arial" w:hAnsi="Arial" w:cs="Arial"/>
          <w:sz w:val="20"/>
          <w:szCs w:val="20"/>
        </w:rPr>
        <w:t xml:space="preserve"> to share with colleagues</w:t>
      </w:r>
      <w:r w:rsidR="00395D00" w:rsidRPr="00730BB4">
        <w:rPr>
          <w:rFonts w:ascii="Arial" w:hAnsi="Arial" w:cs="Arial"/>
          <w:sz w:val="20"/>
          <w:szCs w:val="20"/>
        </w:rPr>
        <w:t xml:space="preserve"> and use to deliver its</w:t>
      </w:r>
      <w:r w:rsidRPr="00730BB4">
        <w:rPr>
          <w:rFonts w:ascii="Arial" w:hAnsi="Arial" w:cs="Arial"/>
          <w:sz w:val="20"/>
          <w:szCs w:val="20"/>
        </w:rPr>
        <w:t xml:space="preserve"> objectives. </w:t>
      </w:r>
    </w:p>
    <w:p w14:paraId="029C1599" w14:textId="77777777" w:rsidR="005D1399" w:rsidRPr="00730BB4" w:rsidRDefault="001D4CA0" w:rsidP="005D1399">
      <w:pPr>
        <w:pStyle w:val="NoSpacing"/>
        <w:numPr>
          <w:ilvl w:val="0"/>
          <w:numId w:val="3"/>
        </w:numPr>
        <w:jc w:val="both"/>
        <w:rPr>
          <w:rFonts w:ascii="Arial" w:hAnsi="Arial" w:cs="Arial"/>
          <w:sz w:val="20"/>
          <w:szCs w:val="20"/>
        </w:rPr>
      </w:pPr>
      <w:r w:rsidRPr="00730BB4">
        <w:rPr>
          <w:rFonts w:ascii="Arial" w:hAnsi="Arial" w:cs="Arial"/>
          <w:sz w:val="20"/>
          <w:szCs w:val="20"/>
        </w:rPr>
        <w:t xml:space="preserve">All staff/volunteers </w:t>
      </w:r>
      <w:r w:rsidR="005D1399" w:rsidRPr="00730BB4">
        <w:rPr>
          <w:rFonts w:ascii="Arial" w:hAnsi="Arial" w:cs="Arial"/>
          <w:sz w:val="20"/>
          <w:szCs w:val="20"/>
        </w:rPr>
        <w:t>inform groups, organisations or individuals why they are requesting information and explain the purpose of storing and u</w:t>
      </w:r>
      <w:r w:rsidRPr="00730BB4">
        <w:rPr>
          <w:rFonts w:ascii="Arial" w:hAnsi="Arial" w:cs="Arial"/>
          <w:sz w:val="20"/>
          <w:szCs w:val="20"/>
        </w:rPr>
        <w:t>sing this information. They</w:t>
      </w:r>
      <w:r w:rsidR="005D1399" w:rsidRPr="00730BB4">
        <w:rPr>
          <w:rFonts w:ascii="Arial" w:hAnsi="Arial" w:cs="Arial"/>
          <w:sz w:val="20"/>
          <w:szCs w:val="20"/>
        </w:rPr>
        <w:t xml:space="preserve"> ask permission to keep and use this information and record that permission was obtained. </w:t>
      </w:r>
    </w:p>
    <w:p w14:paraId="38F5480E" w14:textId="77777777" w:rsidR="005D1399" w:rsidRPr="00B6657B" w:rsidRDefault="009538D5" w:rsidP="005D1399">
      <w:pPr>
        <w:pStyle w:val="NoSpacing"/>
        <w:numPr>
          <w:ilvl w:val="0"/>
          <w:numId w:val="3"/>
        </w:numPr>
        <w:jc w:val="both"/>
        <w:rPr>
          <w:rFonts w:ascii="Arial" w:hAnsi="Arial" w:cs="Arial"/>
          <w:sz w:val="20"/>
          <w:szCs w:val="20"/>
        </w:rPr>
      </w:pPr>
      <w:r>
        <w:rPr>
          <w:rFonts w:ascii="Arial" w:hAnsi="Arial" w:cs="Arial"/>
          <w:sz w:val="20"/>
          <w:szCs w:val="20"/>
        </w:rPr>
        <w:t>I</w:t>
      </w:r>
      <w:r w:rsidR="005D1399" w:rsidRPr="00B6657B">
        <w:rPr>
          <w:rFonts w:ascii="Arial" w:hAnsi="Arial" w:cs="Arial"/>
          <w:sz w:val="20"/>
          <w:szCs w:val="20"/>
        </w:rPr>
        <w:t xml:space="preserve">nformation </w:t>
      </w:r>
      <w:r>
        <w:rPr>
          <w:rFonts w:ascii="Arial" w:hAnsi="Arial" w:cs="Arial"/>
          <w:sz w:val="20"/>
          <w:szCs w:val="20"/>
        </w:rPr>
        <w:t xml:space="preserve">can be shared </w:t>
      </w:r>
      <w:r w:rsidR="005D1399" w:rsidRPr="00B6657B">
        <w:rPr>
          <w:rFonts w:ascii="Arial" w:hAnsi="Arial" w:cs="Arial"/>
          <w:sz w:val="20"/>
          <w:szCs w:val="20"/>
        </w:rPr>
        <w:t xml:space="preserve">with the Chief Officer or Assistant Chief Officer </w:t>
      </w:r>
      <w:proofErr w:type="gramStart"/>
      <w:r w:rsidR="005D1399" w:rsidRPr="00B6657B">
        <w:rPr>
          <w:rFonts w:ascii="Arial" w:hAnsi="Arial" w:cs="Arial"/>
          <w:sz w:val="20"/>
          <w:szCs w:val="20"/>
        </w:rPr>
        <w:t>in order to</w:t>
      </w:r>
      <w:proofErr w:type="gramEnd"/>
      <w:r w:rsidR="005D1399" w:rsidRPr="00B6657B">
        <w:rPr>
          <w:rFonts w:ascii="Arial" w:hAnsi="Arial" w:cs="Arial"/>
          <w:sz w:val="20"/>
          <w:szCs w:val="20"/>
        </w:rPr>
        <w:t xml:space="preserve"> discuss issues and seek advice. Where a user requests that information is not divulged to a third party this wish will normally be respected, but in life threatening or abusive situations it may be necessary for the staff to divulge information to a third party.</w:t>
      </w:r>
    </w:p>
    <w:p w14:paraId="34DA00C7" w14:textId="77777777" w:rsidR="005D1399" w:rsidRPr="001D4CA0" w:rsidRDefault="005D1399" w:rsidP="001D4CA0">
      <w:pPr>
        <w:pStyle w:val="NoSpacing"/>
        <w:numPr>
          <w:ilvl w:val="0"/>
          <w:numId w:val="3"/>
        </w:numPr>
        <w:jc w:val="both"/>
        <w:rPr>
          <w:rFonts w:ascii="Arial" w:hAnsi="Arial" w:cs="Arial"/>
          <w:sz w:val="20"/>
          <w:szCs w:val="20"/>
        </w:rPr>
      </w:pPr>
      <w:r w:rsidRPr="00B6657B">
        <w:rPr>
          <w:rFonts w:ascii="Arial" w:hAnsi="Arial" w:cs="Arial"/>
          <w:sz w:val="20"/>
          <w:szCs w:val="20"/>
        </w:rPr>
        <w:t>An individual s</w:t>
      </w:r>
      <w:r w:rsidR="009538D5">
        <w:rPr>
          <w:rFonts w:ascii="Arial" w:hAnsi="Arial" w:cs="Arial"/>
          <w:sz w:val="20"/>
          <w:szCs w:val="20"/>
        </w:rPr>
        <w:t>ervice user's approach is to</w:t>
      </w:r>
      <w:r w:rsidR="00395D00">
        <w:rPr>
          <w:rFonts w:ascii="Arial" w:hAnsi="Arial" w:cs="Arial"/>
          <w:sz w:val="20"/>
          <w:szCs w:val="20"/>
        </w:rPr>
        <w:t xml:space="preserve"> ACH</w:t>
      </w:r>
      <w:r w:rsidRPr="00B6657B">
        <w:rPr>
          <w:rFonts w:ascii="Arial" w:hAnsi="Arial" w:cs="Arial"/>
          <w:sz w:val="20"/>
          <w:szCs w:val="20"/>
        </w:rPr>
        <w:t xml:space="preserve"> rather than to an individual employee or volunteer, therefore, discussion of information </w:t>
      </w:r>
      <w:proofErr w:type="gramStart"/>
      <w:r w:rsidRPr="00B6657B">
        <w:rPr>
          <w:rFonts w:ascii="Arial" w:hAnsi="Arial" w:cs="Arial"/>
          <w:sz w:val="20"/>
          <w:szCs w:val="20"/>
        </w:rPr>
        <w:t>in order to</w:t>
      </w:r>
      <w:proofErr w:type="gramEnd"/>
      <w:r w:rsidRPr="00B6657B">
        <w:rPr>
          <w:rFonts w:ascii="Arial" w:hAnsi="Arial" w:cs="Arial"/>
          <w:sz w:val="20"/>
          <w:szCs w:val="20"/>
        </w:rPr>
        <w:t xml:space="preserve"> best serve the need of the user does not breach the policy if such discussion is with another member of staff/volunteer. However, staff</w:t>
      </w:r>
      <w:r w:rsidR="001D4CA0">
        <w:rPr>
          <w:rFonts w:ascii="Arial" w:hAnsi="Arial" w:cs="Arial"/>
          <w:sz w:val="20"/>
          <w:szCs w:val="20"/>
        </w:rPr>
        <w:t>/</w:t>
      </w:r>
      <w:r w:rsidRPr="001D4CA0">
        <w:rPr>
          <w:rFonts w:ascii="Arial" w:hAnsi="Arial" w:cs="Arial"/>
          <w:sz w:val="20"/>
          <w:szCs w:val="20"/>
        </w:rPr>
        <w:t>volunteers should avoid exchanging personal information or comments (gossip) about individuals with whom they have a professional relationship. Details of a client will not be discussed with anyone outside the organisation in such a manner that it is possible t</w:t>
      </w:r>
      <w:r w:rsidR="001D4CA0">
        <w:rPr>
          <w:rFonts w:ascii="Arial" w:hAnsi="Arial" w:cs="Arial"/>
          <w:sz w:val="20"/>
          <w:szCs w:val="20"/>
        </w:rPr>
        <w:t>o identify the client. Staff/ volunteers</w:t>
      </w:r>
      <w:r w:rsidRPr="001D4CA0">
        <w:rPr>
          <w:rFonts w:ascii="Arial" w:hAnsi="Arial" w:cs="Arial"/>
          <w:sz w:val="20"/>
          <w:szCs w:val="20"/>
        </w:rPr>
        <w:t xml:space="preserve"> avoid talking about organisations or individuals in social settings. </w:t>
      </w:r>
    </w:p>
    <w:p w14:paraId="2A5CABE9" w14:textId="77777777" w:rsidR="005D1399" w:rsidRPr="00B6657B" w:rsidRDefault="00395D00" w:rsidP="005D1399">
      <w:pPr>
        <w:pStyle w:val="NoSpacing"/>
        <w:numPr>
          <w:ilvl w:val="0"/>
          <w:numId w:val="3"/>
        </w:numPr>
        <w:jc w:val="both"/>
        <w:rPr>
          <w:rFonts w:ascii="Arial" w:hAnsi="Arial" w:cs="Arial"/>
          <w:sz w:val="20"/>
          <w:szCs w:val="20"/>
        </w:rPr>
      </w:pPr>
      <w:r>
        <w:rPr>
          <w:rFonts w:ascii="Arial" w:hAnsi="Arial" w:cs="Arial"/>
          <w:sz w:val="20"/>
          <w:szCs w:val="20"/>
        </w:rPr>
        <w:t>ACH</w:t>
      </w:r>
      <w:r w:rsidR="005D1399" w:rsidRPr="00B6657B">
        <w:rPr>
          <w:rFonts w:ascii="Arial" w:hAnsi="Arial" w:cs="Arial"/>
          <w:sz w:val="20"/>
          <w:szCs w:val="20"/>
        </w:rPr>
        <w:t xml:space="preserve"> aims to provide a confidential service to users, but a user may choose to waive confidentiality if it is in his/her own interest to do so, in which case information may be passed to a relevant third party.</w:t>
      </w:r>
    </w:p>
    <w:p w14:paraId="403BC669" w14:textId="77777777" w:rsidR="005D1399" w:rsidRPr="00B6657B" w:rsidRDefault="001D4CA0" w:rsidP="005D1399">
      <w:pPr>
        <w:pStyle w:val="ListParagraph"/>
        <w:numPr>
          <w:ilvl w:val="0"/>
          <w:numId w:val="2"/>
        </w:numPr>
        <w:autoSpaceDE w:val="0"/>
        <w:autoSpaceDN w:val="0"/>
        <w:adjustRightInd w:val="0"/>
        <w:jc w:val="both"/>
        <w:rPr>
          <w:rFonts w:ascii="Arial" w:hAnsi="Arial" w:cs="Arial"/>
          <w:sz w:val="20"/>
          <w:szCs w:val="20"/>
        </w:rPr>
      </w:pPr>
      <w:r>
        <w:rPr>
          <w:rFonts w:ascii="Arial" w:hAnsi="Arial" w:cs="Arial"/>
          <w:sz w:val="20"/>
          <w:szCs w:val="20"/>
        </w:rPr>
        <w:t>If staff/</w:t>
      </w:r>
      <w:r w:rsidR="005D1399" w:rsidRPr="00B6657B">
        <w:rPr>
          <w:rFonts w:ascii="Arial" w:hAnsi="Arial" w:cs="Arial"/>
          <w:sz w:val="20"/>
          <w:szCs w:val="20"/>
        </w:rPr>
        <w:t>volunteers receive information from indivi</w:t>
      </w:r>
      <w:r w:rsidR="00395D00">
        <w:rPr>
          <w:rFonts w:ascii="Arial" w:hAnsi="Arial" w:cs="Arial"/>
          <w:sz w:val="20"/>
          <w:szCs w:val="20"/>
        </w:rPr>
        <w:t>duals outside ACH</w:t>
      </w:r>
      <w:r w:rsidR="005D1399" w:rsidRPr="00B6657B">
        <w:rPr>
          <w:rFonts w:ascii="Arial" w:hAnsi="Arial" w:cs="Arial"/>
          <w:sz w:val="20"/>
          <w:szCs w:val="20"/>
        </w:rPr>
        <w:t xml:space="preserve"> regarding the conduct of a coll</w:t>
      </w:r>
      <w:r>
        <w:rPr>
          <w:rFonts w:ascii="Arial" w:hAnsi="Arial" w:cs="Arial"/>
          <w:sz w:val="20"/>
          <w:szCs w:val="20"/>
        </w:rPr>
        <w:t>eague or group, then this will</w:t>
      </w:r>
      <w:r w:rsidR="005D1399" w:rsidRPr="00B6657B">
        <w:rPr>
          <w:rFonts w:ascii="Arial" w:hAnsi="Arial" w:cs="Arial"/>
          <w:sz w:val="20"/>
          <w:szCs w:val="20"/>
        </w:rPr>
        <w:t xml:space="preserve"> be dealt with sensitively. The appropriate colleague will tell the individual about the Complaints Procedure and advise them accordingly. If employees are dissatisfied with the conduct of a colleague and have sensitive information that could be evidenced th</w:t>
      </w:r>
      <w:r>
        <w:rPr>
          <w:rFonts w:ascii="Arial" w:hAnsi="Arial" w:cs="Arial"/>
          <w:sz w:val="20"/>
          <w:szCs w:val="20"/>
        </w:rPr>
        <w:t>rough investigation, they will</w:t>
      </w:r>
      <w:r w:rsidR="005D1399" w:rsidRPr="00B6657B">
        <w:rPr>
          <w:rFonts w:ascii="Arial" w:hAnsi="Arial" w:cs="Arial"/>
          <w:sz w:val="20"/>
          <w:szCs w:val="20"/>
        </w:rPr>
        <w:t xml:space="preserve"> discuss it with the Chief Officer. Any allegation, which is found to be malicious, or ill-founded, will be dealt with action under the Disciplinary Procedure. Where there is a </w:t>
      </w:r>
      <w:r w:rsidR="00395D00">
        <w:rPr>
          <w:rFonts w:ascii="Arial" w:hAnsi="Arial" w:cs="Arial"/>
          <w:sz w:val="20"/>
          <w:szCs w:val="20"/>
        </w:rPr>
        <w:t>legal duty on ACH</w:t>
      </w:r>
      <w:r w:rsidR="005D1399" w:rsidRPr="00B6657B">
        <w:rPr>
          <w:rFonts w:ascii="Arial" w:hAnsi="Arial" w:cs="Arial"/>
          <w:sz w:val="20"/>
          <w:szCs w:val="20"/>
        </w:rPr>
        <w:t xml:space="preserve"> to disclose information, the person that is affected will be informed that disclosure has or will be made. </w:t>
      </w:r>
    </w:p>
    <w:p w14:paraId="50378FE6" w14:textId="77777777" w:rsidR="005D1399" w:rsidRPr="00B6657B" w:rsidRDefault="005D1399" w:rsidP="005D1399">
      <w:pPr>
        <w:pStyle w:val="NoSpacing"/>
        <w:numPr>
          <w:ilvl w:val="0"/>
          <w:numId w:val="2"/>
        </w:numPr>
        <w:jc w:val="both"/>
        <w:rPr>
          <w:rFonts w:ascii="Arial" w:hAnsi="Arial" w:cs="Arial"/>
          <w:sz w:val="20"/>
          <w:szCs w:val="20"/>
        </w:rPr>
      </w:pPr>
      <w:r w:rsidRPr="00B6657B">
        <w:rPr>
          <w:rFonts w:ascii="Arial" w:hAnsi="Arial" w:cs="Arial"/>
          <w:sz w:val="20"/>
          <w:szCs w:val="20"/>
        </w:rPr>
        <w:t>A user has the right to see all information that is held in his/her name whether k</w:t>
      </w:r>
      <w:r w:rsidR="001D4CA0">
        <w:rPr>
          <w:rFonts w:ascii="Arial" w:hAnsi="Arial" w:cs="Arial"/>
          <w:sz w:val="20"/>
          <w:szCs w:val="20"/>
        </w:rPr>
        <w:t>ept on computer or on paper</w:t>
      </w:r>
      <w:r w:rsidRPr="00B6657B">
        <w:rPr>
          <w:rFonts w:ascii="Arial" w:hAnsi="Arial" w:cs="Arial"/>
          <w:sz w:val="20"/>
          <w:szCs w:val="20"/>
        </w:rPr>
        <w:t>.</w:t>
      </w:r>
    </w:p>
    <w:p w14:paraId="7E9837A7" w14:textId="77777777" w:rsidR="005D1399" w:rsidRPr="00730BB4" w:rsidRDefault="005D1399" w:rsidP="005D1399">
      <w:pPr>
        <w:pStyle w:val="NoSpacing"/>
        <w:numPr>
          <w:ilvl w:val="0"/>
          <w:numId w:val="2"/>
        </w:numPr>
        <w:jc w:val="both"/>
        <w:rPr>
          <w:rFonts w:ascii="Arial" w:hAnsi="Arial" w:cs="Arial"/>
          <w:sz w:val="20"/>
          <w:szCs w:val="20"/>
        </w:rPr>
      </w:pPr>
      <w:r w:rsidRPr="00B6657B">
        <w:rPr>
          <w:rFonts w:ascii="Arial" w:hAnsi="Arial" w:cs="Arial"/>
          <w:sz w:val="20"/>
          <w:szCs w:val="20"/>
        </w:rPr>
        <w:t>Sensitive information involving di</w:t>
      </w:r>
      <w:r w:rsidR="001D4CA0">
        <w:rPr>
          <w:rFonts w:ascii="Arial" w:hAnsi="Arial" w:cs="Arial"/>
          <w:sz w:val="20"/>
          <w:szCs w:val="20"/>
        </w:rPr>
        <w:t xml:space="preserve">sputes or legal issues, are </w:t>
      </w:r>
      <w:r w:rsidRPr="00B6657B">
        <w:rPr>
          <w:rFonts w:ascii="Arial" w:hAnsi="Arial" w:cs="Arial"/>
          <w:sz w:val="20"/>
          <w:szCs w:val="20"/>
        </w:rPr>
        <w:t>confidential to the employee dealing with the case and th</w:t>
      </w:r>
      <w:r w:rsidR="001D4CA0">
        <w:rPr>
          <w:rFonts w:ascii="Arial" w:hAnsi="Arial" w:cs="Arial"/>
          <w:sz w:val="20"/>
          <w:szCs w:val="20"/>
        </w:rPr>
        <w:t>e Chief Officer. Employees/</w:t>
      </w:r>
      <w:r w:rsidRPr="00B6657B">
        <w:rPr>
          <w:rFonts w:ascii="Arial" w:hAnsi="Arial" w:cs="Arial"/>
          <w:sz w:val="20"/>
          <w:szCs w:val="20"/>
        </w:rPr>
        <w:t xml:space="preserve"> volunteers will not withhold information from the Chief Officer unless it is purely personal to them and not busines</w:t>
      </w:r>
      <w:r w:rsidR="00395D00">
        <w:rPr>
          <w:rFonts w:ascii="Arial" w:hAnsi="Arial" w:cs="Arial"/>
          <w:sz w:val="20"/>
          <w:szCs w:val="20"/>
        </w:rPr>
        <w:t>s relat</w:t>
      </w:r>
      <w:r w:rsidR="00395D00" w:rsidRPr="00730BB4">
        <w:rPr>
          <w:rFonts w:ascii="Arial" w:hAnsi="Arial" w:cs="Arial"/>
          <w:sz w:val="20"/>
          <w:szCs w:val="20"/>
        </w:rPr>
        <w:t>ed. Users may see ACH</w:t>
      </w:r>
      <w:r w:rsidRPr="00730BB4">
        <w:rPr>
          <w:rFonts w:ascii="Arial" w:hAnsi="Arial" w:cs="Arial"/>
          <w:sz w:val="20"/>
          <w:szCs w:val="20"/>
        </w:rPr>
        <w:t xml:space="preserve"> records which relate to them, but only the information about themselves. Employees may see </w:t>
      </w:r>
      <w:proofErr w:type="gramStart"/>
      <w:r w:rsidRPr="00730BB4">
        <w:rPr>
          <w:rFonts w:ascii="Arial" w:hAnsi="Arial" w:cs="Arial"/>
          <w:sz w:val="20"/>
          <w:szCs w:val="20"/>
        </w:rPr>
        <w:t>all of</w:t>
      </w:r>
      <w:proofErr w:type="gramEnd"/>
      <w:r w:rsidRPr="00730BB4">
        <w:rPr>
          <w:rFonts w:ascii="Arial" w:hAnsi="Arial" w:cs="Arial"/>
          <w:sz w:val="20"/>
          <w:szCs w:val="20"/>
        </w:rPr>
        <w:t xml:space="preserve"> their personnel records by giving 14</w:t>
      </w:r>
      <w:r w:rsidR="008543AC" w:rsidRPr="00730BB4">
        <w:rPr>
          <w:rFonts w:ascii="Arial" w:hAnsi="Arial" w:cs="Arial"/>
          <w:sz w:val="20"/>
          <w:szCs w:val="20"/>
        </w:rPr>
        <w:t xml:space="preserve"> </w:t>
      </w:r>
      <w:r w:rsidRPr="00730BB4">
        <w:rPr>
          <w:rFonts w:ascii="Arial" w:hAnsi="Arial" w:cs="Arial"/>
          <w:sz w:val="20"/>
          <w:szCs w:val="20"/>
        </w:rPr>
        <w:t>days’ notice i</w:t>
      </w:r>
      <w:r w:rsidR="001A7397" w:rsidRPr="00730BB4">
        <w:rPr>
          <w:rFonts w:ascii="Arial" w:hAnsi="Arial" w:cs="Arial"/>
          <w:sz w:val="20"/>
          <w:szCs w:val="20"/>
        </w:rPr>
        <w:t>n writing to the Chief Officer</w:t>
      </w:r>
      <w:r w:rsidRPr="00730BB4">
        <w:rPr>
          <w:rFonts w:ascii="Arial" w:hAnsi="Arial" w:cs="Arial"/>
          <w:sz w:val="20"/>
          <w:szCs w:val="20"/>
        </w:rPr>
        <w:t>. The letter must be signed by the individual.</w:t>
      </w:r>
    </w:p>
    <w:p w14:paraId="309BFE5A" w14:textId="77777777" w:rsidR="00954A11" w:rsidRPr="001D4CA0" w:rsidRDefault="00954A11" w:rsidP="005D1399">
      <w:pPr>
        <w:widowControl w:val="0"/>
        <w:autoSpaceDE w:val="0"/>
        <w:autoSpaceDN w:val="0"/>
        <w:adjustRightInd w:val="0"/>
        <w:spacing w:line="259" w:lineRule="atLeast"/>
        <w:jc w:val="both"/>
        <w:rPr>
          <w:rFonts w:cs="Arial"/>
          <w:b/>
          <w:sz w:val="16"/>
          <w:szCs w:val="16"/>
        </w:rPr>
      </w:pPr>
    </w:p>
    <w:p w14:paraId="6B797FC2" w14:textId="77777777" w:rsidR="005D1399" w:rsidRPr="00253AC3" w:rsidRDefault="005D1399" w:rsidP="005D1399">
      <w:pPr>
        <w:widowControl w:val="0"/>
        <w:autoSpaceDE w:val="0"/>
        <w:autoSpaceDN w:val="0"/>
        <w:adjustRightInd w:val="0"/>
        <w:spacing w:line="259" w:lineRule="atLeast"/>
        <w:jc w:val="both"/>
        <w:rPr>
          <w:rFonts w:cs="Arial"/>
          <w:b/>
          <w:sz w:val="22"/>
          <w:szCs w:val="22"/>
        </w:rPr>
      </w:pPr>
      <w:r w:rsidRPr="00CB7219">
        <w:rPr>
          <w:rFonts w:cs="Arial"/>
          <w:b/>
          <w:sz w:val="22"/>
          <w:szCs w:val="22"/>
        </w:rPr>
        <w:lastRenderedPageBreak/>
        <w:t>Data Protection</w:t>
      </w:r>
    </w:p>
    <w:p w14:paraId="2F27371B" w14:textId="77777777" w:rsidR="005D1399" w:rsidRPr="00253AC3" w:rsidRDefault="005D1399" w:rsidP="005D1399">
      <w:pPr>
        <w:pStyle w:val="NoSpacing"/>
        <w:jc w:val="both"/>
        <w:rPr>
          <w:rFonts w:ascii="Arial" w:hAnsi="Arial" w:cs="Arial"/>
          <w:sz w:val="20"/>
          <w:szCs w:val="20"/>
        </w:rPr>
      </w:pPr>
      <w:r w:rsidRPr="00253AC3">
        <w:rPr>
          <w:rFonts w:ascii="Arial" w:hAnsi="Arial" w:cs="Arial"/>
          <w:sz w:val="20"/>
          <w:szCs w:val="20"/>
        </w:rPr>
        <w:t>Data protection essent</w:t>
      </w:r>
      <w:r w:rsidR="001D4CA0">
        <w:rPr>
          <w:rFonts w:ascii="Arial" w:hAnsi="Arial" w:cs="Arial"/>
          <w:sz w:val="20"/>
          <w:szCs w:val="20"/>
        </w:rPr>
        <w:t>ially governs what may, and</w:t>
      </w:r>
      <w:r w:rsidRPr="00253AC3">
        <w:rPr>
          <w:rFonts w:ascii="Arial" w:hAnsi="Arial" w:cs="Arial"/>
          <w:sz w:val="20"/>
          <w:szCs w:val="20"/>
        </w:rPr>
        <w:t xml:space="preserve"> may not, be done with personal information. Such personal information may be in electronic or manual form. The Data Protection Act is ma</w:t>
      </w:r>
      <w:r w:rsidR="00395D00">
        <w:rPr>
          <w:rFonts w:ascii="Arial" w:hAnsi="Arial" w:cs="Arial"/>
          <w:sz w:val="20"/>
          <w:szCs w:val="20"/>
        </w:rPr>
        <w:t>ndatory, and ACH</w:t>
      </w:r>
      <w:r w:rsidR="00730BB4">
        <w:rPr>
          <w:rFonts w:ascii="Arial" w:hAnsi="Arial" w:cs="Arial"/>
          <w:sz w:val="20"/>
          <w:szCs w:val="20"/>
        </w:rPr>
        <w:t xml:space="preserve"> </w:t>
      </w:r>
      <w:r w:rsidRPr="00253AC3">
        <w:rPr>
          <w:rFonts w:ascii="Arial" w:hAnsi="Arial" w:cs="Arial"/>
          <w:sz w:val="20"/>
          <w:szCs w:val="20"/>
        </w:rPr>
        <w:t xml:space="preserve">is required under law to comply with the Act. This means that we must: </w:t>
      </w:r>
    </w:p>
    <w:p w14:paraId="0E79C394" w14:textId="77777777" w:rsidR="005D1399" w:rsidRPr="00730BB4" w:rsidRDefault="005D1399" w:rsidP="005D1399">
      <w:pPr>
        <w:pStyle w:val="NoSpacing"/>
        <w:jc w:val="both"/>
        <w:rPr>
          <w:rFonts w:ascii="Arial" w:hAnsi="Arial" w:cs="Arial"/>
          <w:sz w:val="20"/>
          <w:szCs w:val="20"/>
        </w:rPr>
      </w:pPr>
      <w:r w:rsidRPr="00730BB4">
        <w:rPr>
          <w:rFonts w:ascii="Arial" w:hAnsi="Arial" w:cs="Arial"/>
          <w:sz w:val="20"/>
          <w:szCs w:val="20"/>
        </w:rPr>
        <w:t xml:space="preserve">1. Notify and register with the Information Commissioner’s Offices. The Information Commissioner maintains a public register of data controllers who process data (information) and who are required to notify their details to the Commissioner. </w:t>
      </w:r>
    </w:p>
    <w:p w14:paraId="7050C427" w14:textId="77777777" w:rsidR="005D1399" w:rsidRPr="00730BB4" w:rsidRDefault="005D1399" w:rsidP="005D1399">
      <w:pPr>
        <w:pStyle w:val="NoSpacing"/>
        <w:jc w:val="both"/>
        <w:rPr>
          <w:rFonts w:ascii="Arial" w:hAnsi="Arial" w:cs="Arial"/>
          <w:sz w:val="20"/>
          <w:szCs w:val="20"/>
        </w:rPr>
      </w:pPr>
      <w:r w:rsidRPr="00730BB4">
        <w:rPr>
          <w:rFonts w:ascii="Arial" w:hAnsi="Arial" w:cs="Arial"/>
          <w:sz w:val="20"/>
          <w:szCs w:val="20"/>
        </w:rPr>
        <w:t xml:space="preserve">2. Educate and train staff in the correct use of data. Staff can be criminally liable if they knowingly or recklessly disclose personal data in breach of the Act. If a member of staff accesses another employee’s personnel records without authority this constitutes a gross misconduct offence and could lead to dismissal. </w:t>
      </w:r>
    </w:p>
    <w:p w14:paraId="6581FFA1" w14:textId="77777777" w:rsidR="005D1399" w:rsidRDefault="005D1399" w:rsidP="005D1399">
      <w:pPr>
        <w:pStyle w:val="NoSpacing"/>
        <w:jc w:val="both"/>
        <w:rPr>
          <w:rFonts w:ascii="Arial" w:hAnsi="Arial" w:cs="Arial"/>
          <w:sz w:val="20"/>
          <w:szCs w:val="20"/>
        </w:rPr>
      </w:pPr>
      <w:r w:rsidRPr="00730BB4">
        <w:rPr>
          <w:rFonts w:ascii="Arial" w:hAnsi="Arial" w:cs="Arial"/>
          <w:sz w:val="20"/>
          <w:szCs w:val="20"/>
        </w:rPr>
        <w:t>3. Adhere to the Data Protection principles, which are outlined in the Data Protection Policy</w:t>
      </w:r>
    </w:p>
    <w:p w14:paraId="4738C03E" w14:textId="77777777" w:rsidR="003C46CB" w:rsidRPr="001D4CA0" w:rsidRDefault="003C46CB" w:rsidP="005D1399">
      <w:pPr>
        <w:pStyle w:val="NoSpacing"/>
        <w:jc w:val="both"/>
        <w:rPr>
          <w:rFonts w:ascii="Arial" w:hAnsi="Arial" w:cs="Arial"/>
          <w:sz w:val="16"/>
          <w:szCs w:val="16"/>
        </w:rPr>
      </w:pPr>
    </w:p>
    <w:p w14:paraId="6733F4EB" w14:textId="77777777" w:rsidR="005D1399" w:rsidRPr="00253AC3" w:rsidRDefault="005D1399" w:rsidP="005D1399">
      <w:pPr>
        <w:widowControl w:val="0"/>
        <w:autoSpaceDE w:val="0"/>
        <w:autoSpaceDN w:val="0"/>
        <w:adjustRightInd w:val="0"/>
        <w:spacing w:line="259" w:lineRule="atLeast"/>
        <w:jc w:val="both"/>
        <w:rPr>
          <w:rFonts w:cs="Arial"/>
          <w:sz w:val="22"/>
          <w:szCs w:val="22"/>
        </w:rPr>
      </w:pPr>
      <w:r w:rsidRPr="00253AC3">
        <w:rPr>
          <w:rFonts w:cs="Arial"/>
          <w:b/>
          <w:bCs/>
          <w:sz w:val="22"/>
          <w:szCs w:val="22"/>
        </w:rPr>
        <w:t xml:space="preserve">Procedures to be </w:t>
      </w:r>
      <w:proofErr w:type="gramStart"/>
      <w:r w:rsidRPr="00253AC3">
        <w:rPr>
          <w:rFonts w:cs="Arial"/>
          <w:b/>
          <w:bCs/>
          <w:sz w:val="22"/>
          <w:szCs w:val="22"/>
        </w:rPr>
        <w:t>Followed</w:t>
      </w:r>
      <w:proofErr w:type="gramEnd"/>
    </w:p>
    <w:p w14:paraId="4F47D8E0" w14:textId="77777777" w:rsidR="005D1399" w:rsidRPr="00B6657B" w:rsidRDefault="001D4CA0" w:rsidP="005D1399">
      <w:pPr>
        <w:pStyle w:val="NoSpacing"/>
        <w:numPr>
          <w:ilvl w:val="0"/>
          <w:numId w:val="5"/>
        </w:numPr>
        <w:jc w:val="both"/>
        <w:rPr>
          <w:rFonts w:ascii="Arial" w:hAnsi="Arial" w:cs="Arial"/>
          <w:sz w:val="20"/>
          <w:szCs w:val="20"/>
        </w:rPr>
      </w:pPr>
      <w:r>
        <w:rPr>
          <w:rFonts w:ascii="Arial" w:hAnsi="Arial" w:cs="Arial"/>
          <w:sz w:val="20"/>
          <w:szCs w:val="20"/>
        </w:rPr>
        <w:t>Any member of staff/</w:t>
      </w:r>
      <w:r w:rsidR="005D1399" w:rsidRPr="00B6657B">
        <w:rPr>
          <w:rFonts w:ascii="Arial" w:hAnsi="Arial" w:cs="Arial"/>
          <w:sz w:val="20"/>
          <w:szCs w:val="20"/>
        </w:rPr>
        <w:t xml:space="preserve">volunteer faced with a decision relating to confidentiality must consult the Chief Officer, or in </w:t>
      </w:r>
      <w:r>
        <w:rPr>
          <w:rFonts w:ascii="Arial" w:hAnsi="Arial" w:cs="Arial"/>
          <w:sz w:val="20"/>
          <w:szCs w:val="20"/>
        </w:rPr>
        <w:t xml:space="preserve">his/her </w:t>
      </w:r>
      <w:r w:rsidR="005D1399" w:rsidRPr="00B6657B">
        <w:rPr>
          <w:rFonts w:ascii="Arial" w:hAnsi="Arial" w:cs="Arial"/>
          <w:sz w:val="20"/>
          <w:szCs w:val="20"/>
        </w:rPr>
        <w:t>absence a Senior Member of the Executive Committee, in the first instance the Chairperson, having first advised the user that this action is necessary.</w:t>
      </w:r>
    </w:p>
    <w:p w14:paraId="1257ECBC" w14:textId="77777777" w:rsidR="005D1399" w:rsidRPr="00B6657B" w:rsidRDefault="005D1399" w:rsidP="005D1399">
      <w:pPr>
        <w:pStyle w:val="NoSpacing"/>
        <w:numPr>
          <w:ilvl w:val="0"/>
          <w:numId w:val="5"/>
        </w:numPr>
        <w:jc w:val="both"/>
        <w:rPr>
          <w:rFonts w:ascii="Arial" w:hAnsi="Arial" w:cs="Arial"/>
          <w:sz w:val="20"/>
          <w:szCs w:val="20"/>
        </w:rPr>
      </w:pPr>
      <w:r w:rsidRPr="00B6657B">
        <w:rPr>
          <w:rFonts w:ascii="Arial" w:hAnsi="Arial" w:cs="Arial"/>
          <w:sz w:val="20"/>
          <w:szCs w:val="20"/>
        </w:rPr>
        <w:t>In no circumstances will details which enable an individual to be identified be made public or passed to a third party without the user's informed, written consent.</w:t>
      </w:r>
    </w:p>
    <w:p w14:paraId="5221963A" w14:textId="77777777" w:rsidR="005D1399" w:rsidRPr="00B6657B" w:rsidRDefault="005D1399" w:rsidP="005D1399">
      <w:pPr>
        <w:pStyle w:val="NoSpacing"/>
        <w:numPr>
          <w:ilvl w:val="0"/>
          <w:numId w:val="5"/>
        </w:numPr>
        <w:jc w:val="both"/>
        <w:rPr>
          <w:rFonts w:ascii="Arial" w:hAnsi="Arial" w:cs="Arial"/>
          <w:sz w:val="20"/>
          <w:szCs w:val="20"/>
        </w:rPr>
      </w:pPr>
      <w:r w:rsidRPr="00B6657B">
        <w:rPr>
          <w:rFonts w:ascii="Arial" w:hAnsi="Arial" w:cs="Arial"/>
          <w:sz w:val="20"/>
          <w:szCs w:val="20"/>
        </w:rPr>
        <w:t>Such consent is valid only for the purpose for which it was given. If information is to be re-used in different context, permission must be sought again.</w:t>
      </w:r>
    </w:p>
    <w:p w14:paraId="6D8D162B" w14:textId="77777777" w:rsidR="003C46CB" w:rsidRDefault="005D1399" w:rsidP="003C46CB">
      <w:pPr>
        <w:pStyle w:val="NoSpacing"/>
        <w:numPr>
          <w:ilvl w:val="0"/>
          <w:numId w:val="5"/>
        </w:numPr>
        <w:jc w:val="both"/>
        <w:rPr>
          <w:rFonts w:ascii="Arial" w:hAnsi="Arial" w:cs="Arial"/>
          <w:sz w:val="20"/>
          <w:szCs w:val="20"/>
        </w:rPr>
      </w:pPr>
      <w:r w:rsidRPr="00B6657B">
        <w:rPr>
          <w:rFonts w:ascii="Arial" w:hAnsi="Arial" w:cs="Arial"/>
          <w:sz w:val="20"/>
          <w:szCs w:val="20"/>
        </w:rPr>
        <w:t>If an individual is not in a fit state mentally or physically to give permission, it will be sought from their carer, relative or advocate, and then only with the consent of the Chief Officer or, in their absence, the Chairperson or a senior member of the Executive Committee.</w:t>
      </w:r>
    </w:p>
    <w:p w14:paraId="58986D6D" w14:textId="77777777" w:rsidR="003C46CB" w:rsidRPr="001D4CA0" w:rsidRDefault="003C46CB" w:rsidP="003C46CB">
      <w:pPr>
        <w:pStyle w:val="NoSpacing"/>
        <w:ind w:left="720"/>
        <w:jc w:val="both"/>
        <w:rPr>
          <w:rFonts w:ascii="Arial" w:hAnsi="Arial" w:cs="Arial"/>
          <w:sz w:val="16"/>
          <w:szCs w:val="16"/>
        </w:rPr>
      </w:pPr>
    </w:p>
    <w:p w14:paraId="6AAAC789" w14:textId="77777777" w:rsidR="005D1399" w:rsidRPr="00253AC3" w:rsidRDefault="003C46CB" w:rsidP="005D1399">
      <w:pPr>
        <w:widowControl w:val="0"/>
        <w:autoSpaceDE w:val="0"/>
        <w:autoSpaceDN w:val="0"/>
        <w:adjustRightInd w:val="0"/>
        <w:spacing w:line="297" w:lineRule="atLeast"/>
        <w:jc w:val="both"/>
        <w:rPr>
          <w:rFonts w:cs="Arial"/>
          <w:b/>
          <w:bCs/>
          <w:sz w:val="22"/>
          <w:szCs w:val="22"/>
        </w:rPr>
      </w:pPr>
      <w:r>
        <w:rPr>
          <w:rFonts w:cs="Arial"/>
          <w:b/>
          <w:bCs/>
          <w:sz w:val="22"/>
          <w:szCs w:val="22"/>
        </w:rPr>
        <w:t>Enquiries I</w:t>
      </w:r>
      <w:r w:rsidR="005D1399" w:rsidRPr="00253AC3">
        <w:rPr>
          <w:rFonts w:cs="Arial"/>
          <w:b/>
          <w:bCs/>
          <w:sz w:val="22"/>
          <w:szCs w:val="22"/>
        </w:rPr>
        <w:t>nvolving Third Parties</w:t>
      </w:r>
    </w:p>
    <w:p w14:paraId="34B5C3EA" w14:textId="77777777" w:rsidR="005D1399" w:rsidRPr="00B6657B" w:rsidRDefault="005D1399" w:rsidP="005D1399">
      <w:pPr>
        <w:pStyle w:val="NoSpacing"/>
        <w:numPr>
          <w:ilvl w:val="0"/>
          <w:numId w:val="6"/>
        </w:numPr>
        <w:jc w:val="both"/>
        <w:rPr>
          <w:rFonts w:ascii="Arial" w:hAnsi="Arial" w:cs="Arial"/>
          <w:sz w:val="20"/>
          <w:szCs w:val="20"/>
        </w:rPr>
      </w:pPr>
      <w:r w:rsidRPr="00B6657B">
        <w:rPr>
          <w:rFonts w:ascii="Arial" w:hAnsi="Arial" w:cs="Arial"/>
          <w:sz w:val="20"/>
          <w:szCs w:val="20"/>
        </w:rPr>
        <w:t xml:space="preserve">Often an enquiry is made by a third party, e.g. a relative, friend or neighbour, for an older person. </w:t>
      </w:r>
      <w:r w:rsidR="00730BB4">
        <w:rPr>
          <w:rFonts w:ascii="Arial" w:hAnsi="Arial" w:cs="Arial"/>
          <w:sz w:val="20"/>
          <w:szCs w:val="20"/>
        </w:rPr>
        <w:t>Correspondence from ACH</w:t>
      </w:r>
      <w:r w:rsidRPr="00B6657B">
        <w:rPr>
          <w:rFonts w:ascii="Arial" w:hAnsi="Arial" w:cs="Arial"/>
          <w:sz w:val="20"/>
          <w:szCs w:val="20"/>
        </w:rPr>
        <w:t xml:space="preserve"> to a third party on behalf of a client will make it clear that the reply will be shown to the client. </w:t>
      </w:r>
    </w:p>
    <w:p w14:paraId="3C29A620" w14:textId="77777777" w:rsidR="005D1399" w:rsidRPr="00B6657B" w:rsidRDefault="005D1399" w:rsidP="005D1399">
      <w:pPr>
        <w:pStyle w:val="NoSpacing"/>
        <w:numPr>
          <w:ilvl w:val="0"/>
          <w:numId w:val="6"/>
        </w:numPr>
        <w:jc w:val="both"/>
        <w:rPr>
          <w:rFonts w:ascii="Arial" w:hAnsi="Arial" w:cs="Arial"/>
          <w:sz w:val="20"/>
          <w:szCs w:val="20"/>
        </w:rPr>
      </w:pPr>
      <w:r w:rsidRPr="00B6657B">
        <w:rPr>
          <w:rFonts w:ascii="Arial" w:hAnsi="Arial" w:cs="Arial"/>
          <w:sz w:val="20"/>
          <w:szCs w:val="20"/>
        </w:rPr>
        <w:t>In cases where it would b</w:t>
      </w:r>
      <w:r w:rsidR="00730BB4">
        <w:rPr>
          <w:rFonts w:ascii="Arial" w:hAnsi="Arial" w:cs="Arial"/>
          <w:sz w:val="20"/>
          <w:szCs w:val="20"/>
        </w:rPr>
        <w:t>e helpful for ACH</w:t>
      </w:r>
      <w:r w:rsidRPr="00B6657B">
        <w:rPr>
          <w:rFonts w:ascii="Arial" w:hAnsi="Arial" w:cs="Arial"/>
          <w:sz w:val="20"/>
          <w:szCs w:val="20"/>
        </w:rPr>
        <w:t xml:space="preserve"> to contact an outside agency, the older person will be telephoned for permission. If permission is not obtained, there is a breach of confidentiality as action would be taken without the knowled</w:t>
      </w:r>
      <w:r w:rsidR="00092364">
        <w:rPr>
          <w:rFonts w:ascii="Arial" w:hAnsi="Arial" w:cs="Arial"/>
          <w:sz w:val="20"/>
          <w:szCs w:val="20"/>
        </w:rPr>
        <w:t>ge or consent of the older person</w:t>
      </w:r>
      <w:r w:rsidRPr="00B6657B">
        <w:rPr>
          <w:rFonts w:ascii="Arial" w:hAnsi="Arial" w:cs="Arial"/>
          <w:sz w:val="20"/>
          <w:szCs w:val="20"/>
        </w:rPr>
        <w:t xml:space="preserve"> and may not be in accordance with their wishes or in their best interests.</w:t>
      </w:r>
    </w:p>
    <w:p w14:paraId="24D6E35B" w14:textId="77777777" w:rsidR="005D1399" w:rsidRDefault="005D1399" w:rsidP="005D1399">
      <w:pPr>
        <w:pStyle w:val="NoSpacing"/>
        <w:numPr>
          <w:ilvl w:val="0"/>
          <w:numId w:val="6"/>
        </w:numPr>
        <w:jc w:val="both"/>
        <w:rPr>
          <w:rFonts w:ascii="Arial" w:hAnsi="Arial" w:cs="Arial"/>
          <w:sz w:val="20"/>
          <w:szCs w:val="20"/>
        </w:rPr>
      </w:pPr>
      <w:r w:rsidRPr="00B6657B">
        <w:rPr>
          <w:rFonts w:ascii="Arial" w:hAnsi="Arial" w:cs="Arial"/>
          <w:sz w:val="20"/>
          <w:szCs w:val="20"/>
        </w:rPr>
        <w:t xml:space="preserve">In cases where an enquirer acting on behalf of someone else is in possession of documents suggesting that he/she is acting with full knowledge and consent of the third party, great care should be taken, and the employee/volunteer should consult the Chief Officer. </w:t>
      </w:r>
    </w:p>
    <w:p w14:paraId="62DCE9B5" w14:textId="77777777" w:rsidR="003C46CB" w:rsidRPr="001D4CA0" w:rsidRDefault="003C46CB" w:rsidP="003C46CB">
      <w:pPr>
        <w:pStyle w:val="NoSpacing"/>
        <w:ind w:left="720"/>
        <w:jc w:val="both"/>
        <w:rPr>
          <w:rFonts w:ascii="Arial" w:hAnsi="Arial" w:cs="Arial"/>
          <w:sz w:val="16"/>
          <w:szCs w:val="16"/>
        </w:rPr>
      </w:pPr>
    </w:p>
    <w:p w14:paraId="4FFEA1D0" w14:textId="77777777" w:rsidR="005D1399" w:rsidRPr="00253AC3" w:rsidRDefault="005D1399" w:rsidP="005D1399">
      <w:pPr>
        <w:widowControl w:val="0"/>
        <w:autoSpaceDE w:val="0"/>
        <w:autoSpaceDN w:val="0"/>
        <w:adjustRightInd w:val="0"/>
        <w:spacing w:line="350" w:lineRule="atLeast"/>
        <w:jc w:val="both"/>
        <w:rPr>
          <w:rFonts w:cs="Arial"/>
          <w:b/>
          <w:bCs/>
          <w:sz w:val="22"/>
          <w:szCs w:val="22"/>
        </w:rPr>
      </w:pPr>
      <w:r w:rsidRPr="00CB7219">
        <w:rPr>
          <w:rFonts w:cs="Arial"/>
          <w:b/>
          <w:bCs/>
          <w:sz w:val="22"/>
          <w:szCs w:val="22"/>
        </w:rPr>
        <w:t>Collection and Storage of Information</w:t>
      </w:r>
    </w:p>
    <w:p w14:paraId="76929954" w14:textId="77777777" w:rsidR="005D1399" w:rsidRDefault="00B23B60" w:rsidP="005D1399">
      <w:pPr>
        <w:pStyle w:val="NoSpacing"/>
        <w:numPr>
          <w:ilvl w:val="0"/>
          <w:numId w:val="4"/>
        </w:numPr>
        <w:jc w:val="both"/>
        <w:rPr>
          <w:rFonts w:ascii="Arial" w:hAnsi="Arial" w:cs="Arial"/>
          <w:sz w:val="20"/>
          <w:szCs w:val="20"/>
        </w:rPr>
      </w:pPr>
      <w:r>
        <w:rPr>
          <w:rFonts w:ascii="Arial" w:hAnsi="Arial" w:cs="Arial"/>
          <w:sz w:val="20"/>
          <w:szCs w:val="20"/>
        </w:rPr>
        <w:t>Information is</w:t>
      </w:r>
      <w:r w:rsidR="005D1399" w:rsidRPr="00B6657B">
        <w:rPr>
          <w:rFonts w:ascii="Arial" w:hAnsi="Arial" w:cs="Arial"/>
          <w:sz w:val="20"/>
          <w:szCs w:val="20"/>
        </w:rPr>
        <w:t xml:space="preserve"> collected only when it is necessary for a specific purpose and used only for </w:t>
      </w:r>
      <w:r>
        <w:rPr>
          <w:rFonts w:ascii="Arial" w:hAnsi="Arial" w:cs="Arial"/>
          <w:sz w:val="20"/>
          <w:szCs w:val="20"/>
        </w:rPr>
        <w:t>that purpose. Permission is</w:t>
      </w:r>
      <w:r w:rsidR="005D1399" w:rsidRPr="00B6657B">
        <w:rPr>
          <w:rFonts w:ascii="Arial" w:hAnsi="Arial" w:cs="Arial"/>
          <w:sz w:val="20"/>
          <w:szCs w:val="20"/>
        </w:rPr>
        <w:t xml:space="preserve"> sought before information is collected and users will be informed of their right of access to this information. This includes information from third parties about users. </w:t>
      </w:r>
    </w:p>
    <w:p w14:paraId="71111383" w14:textId="77777777" w:rsidR="00E97A51" w:rsidRDefault="009538D5" w:rsidP="009538D5">
      <w:pPr>
        <w:pStyle w:val="NoSpacing"/>
        <w:numPr>
          <w:ilvl w:val="0"/>
          <w:numId w:val="4"/>
        </w:numPr>
        <w:jc w:val="both"/>
        <w:rPr>
          <w:rFonts w:ascii="Arial" w:hAnsi="Arial" w:cs="Arial"/>
          <w:sz w:val="20"/>
          <w:szCs w:val="20"/>
        </w:rPr>
      </w:pPr>
      <w:r w:rsidRPr="009538D5">
        <w:rPr>
          <w:rFonts w:ascii="Arial" w:hAnsi="Arial" w:cs="Arial"/>
          <w:sz w:val="20"/>
          <w:szCs w:val="20"/>
        </w:rPr>
        <w:t>It is important that care should be taken over the use of the tele</w:t>
      </w:r>
      <w:r w:rsidR="00B23B60">
        <w:rPr>
          <w:rFonts w:ascii="Arial" w:hAnsi="Arial" w:cs="Arial"/>
          <w:sz w:val="20"/>
          <w:szCs w:val="20"/>
        </w:rPr>
        <w:t>phone. No personal caller should</w:t>
      </w:r>
      <w:r w:rsidRPr="009538D5">
        <w:rPr>
          <w:rFonts w:ascii="Arial" w:hAnsi="Arial" w:cs="Arial"/>
          <w:sz w:val="20"/>
          <w:szCs w:val="20"/>
        </w:rPr>
        <w:t xml:space="preserve"> be able to hear or witness a conversation with another service user. This is difficult given the constraints of our work environment. Where two or more conversations are simultaneously taking place on telephones, staff/volunteers will be aware of the nature of these and ensure that confidentiality is not breached. </w:t>
      </w:r>
    </w:p>
    <w:p w14:paraId="37268D4A" w14:textId="77777777" w:rsidR="009538D5" w:rsidRPr="00E97A51" w:rsidRDefault="00B23B60" w:rsidP="009538D5">
      <w:pPr>
        <w:pStyle w:val="NoSpacing"/>
        <w:numPr>
          <w:ilvl w:val="0"/>
          <w:numId w:val="4"/>
        </w:numPr>
        <w:jc w:val="both"/>
        <w:rPr>
          <w:rFonts w:ascii="Arial" w:hAnsi="Arial" w:cs="Arial"/>
          <w:sz w:val="20"/>
          <w:szCs w:val="20"/>
        </w:rPr>
      </w:pPr>
      <w:r>
        <w:rPr>
          <w:rFonts w:ascii="Arial" w:hAnsi="Arial" w:cs="Arial"/>
          <w:sz w:val="20"/>
          <w:szCs w:val="20"/>
        </w:rPr>
        <w:t>Visitors will</w:t>
      </w:r>
      <w:r w:rsidR="009538D5" w:rsidRPr="00E97A51">
        <w:rPr>
          <w:rFonts w:ascii="Arial" w:hAnsi="Arial" w:cs="Arial"/>
          <w:sz w:val="20"/>
          <w:szCs w:val="20"/>
        </w:rPr>
        <w:t xml:space="preserve"> always be asked whether they wish to discuss their circumstances privately.  </w:t>
      </w:r>
    </w:p>
    <w:p w14:paraId="5D071DBB" w14:textId="77777777" w:rsidR="005D1399" w:rsidRPr="00E97A51" w:rsidRDefault="005D1399" w:rsidP="00E97A51">
      <w:pPr>
        <w:pStyle w:val="NoSpacing"/>
        <w:numPr>
          <w:ilvl w:val="0"/>
          <w:numId w:val="4"/>
        </w:numPr>
        <w:jc w:val="both"/>
        <w:rPr>
          <w:rFonts w:ascii="Arial" w:hAnsi="Arial" w:cs="Arial"/>
          <w:sz w:val="20"/>
          <w:szCs w:val="20"/>
        </w:rPr>
      </w:pPr>
      <w:r w:rsidRPr="00E97A51">
        <w:rPr>
          <w:rFonts w:ascii="Arial" w:hAnsi="Arial" w:cs="Arial"/>
          <w:sz w:val="20"/>
          <w:szCs w:val="20"/>
        </w:rPr>
        <w:t>Confidential information will be kept in locked cabinets and in the case of electronic records, passwo</w:t>
      </w:r>
      <w:r w:rsidR="00730BB4">
        <w:rPr>
          <w:rFonts w:ascii="Arial" w:hAnsi="Arial" w:cs="Arial"/>
          <w:sz w:val="20"/>
          <w:szCs w:val="20"/>
        </w:rPr>
        <w:t>rd protected. ACH</w:t>
      </w:r>
      <w:r w:rsidRPr="00E97A51">
        <w:rPr>
          <w:rFonts w:ascii="Arial" w:hAnsi="Arial" w:cs="Arial"/>
          <w:sz w:val="20"/>
          <w:szCs w:val="20"/>
        </w:rPr>
        <w:t xml:space="preserve"> will ensure that only authorised people have</w:t>
      </w:r>
      <w:r w:rsidR="00730BB4">
        <w:rPr>
          <w:rFonts w:ascii="Arial" w:hAnsi="Arial" w:cs="Arial"/>
          <w:sz w:val="20"/>
          <w:szCs w:val="20"/>
        </w:rPr>
        <w:t xml:space="preserve"> access to confidential records.</w:t>
      </w:r>
    </w:p>
    <w:p w14:paraId="750C8491" w14:textId="77777777" w:rsidR="005D1399" w:rsidRPr="00B6657B" w:rsidRDefault="005D1399" w:rsidP="005D1399">
      <w:pPr>
        <w:pStyle w:val="NoSpacing"/>
        <w:numPr>
          <w:ilvl w:val="0"/>
          <w:numId w:val="4"/>
        </w:numPr>
        <w:jc w:val="both"/>
        <w:rPr>
          <w:rFonts w:ascii="Arial" w:hAnsi="Arial" w:cs="Arial"/>
          <w:sz w:val="20"/>
          <w:szCs w:val="20"/>
        </w:rPr>
      </w:pPr>
      <w:r w:rsidRPr="00B6657B">
        <w:rPr>
          <w:rFonts w:ascii="Arial" w:hAnsi="Arial" w:cs="Arial"/>
          <w:sz w:val="20"/>
          <w:szCs w:val="20"/>
        </w:rPr>
        <w:t>Records relating to service users are available to selected staff/volunteers who have undergone selection and who have signed the statement on confidential</w:t>
      </w:r>
      <w:r w:rsidR="00B23B60">
        <w:rPr>
          <w:rFonts w:ascii="Arial" w:hAnsi="Arial" w:cs="Arial"/>
          <w:sz w:val="20"/>
          <w:szCs w:val="20"/>
        </w:rPr>
        <w:t>ity. All enquiry records are</w:t>
      </w:r>
      <w:r w:rsidRPr="00B6657B">
        <w:rPr>
          <w:rFonts w:ascii="Arial" w:hAnsi="Arial" w:cs="Arial"/>
          <w:sz w:val="20"/>
          <w:szCs w:val="20"/>
        </w:rPr>
        <w:t xml:space="preserve"> kept in lockable cabinets with access limited to relevant staff. Care is always taken to ensure that all records are handled with discretion and are secured when the premises are not staffed. Correspondence and other records, pertaining to an individual or organisation are not left on desks and notes are destroyed once records have been compiled. </w:t>
      </w:r>
    </w:p>
    <w:p w14:paraId="7C46B59E" w14:textId="77777777" w:rsidR="00954A11" w:rsidRDefault="005D1399" w:rsidP="00954A11">
      <w:pPr>
        <w:pStyle w:val="NoSpacing"/>
        <w:numPr>
          <w:ilvl w:val="0"/>
          <w:numId w:val="4"/>
        </w:numPr>
        <w:jc w:val="both"/>
        <w:rPr>
          <w:rFonts w:ascii="Arial" w:hAnsi="Arial" w:cs="Arial"/>
          <w:sz w:val="20"/>
          <w:szCs w:val="20"/>
        </w:rPr>
      </w:pPr>
      <w:r w:rsidRPr="00B6657B">
        <w:rPr>
          <w:rFonts w:ascii="Arial" w:hAnsi="Arial" w:cs="Arial"/>
          <w:sz w:val="20"/>
          <w:szCs w:val="20"/>
        </w:rPr>
        <w:t>Information about users may be kept for the purposes of monitoring our equal opportunities policy.</w:t>
      </w:r>
    </w:p>
    <w:p w14:paraId="3FB273D9" w14:textId="77777777" w:rsidR="00954A11" w:rsidRDefault="00092364" w:rsidP="00954A11">
      <w:pPr>
        <w:pStyle w:val="NoSpacing"/>
        <w:numPr>
          <w:ilvl w:val="0"/>
          <w:numId w:val="4"/>
        </w:numPr>
        <w:jc w:val="both"/>
        <w:rPr>
          <w:rFonts w:ascii="Arial" w:hAnsi="Arial" w:cs="Arial"/>
          <w:sz w:val="20"/>
          <w:szCs w:val="20"/>
        </w:rPr>
      </w:pPr>
      <w:r>
        <w:rPr>
          <w:rFonts w:ascii="Arial" w:hAnsi="Arial" w:cs="Arial"/>
          <w:sz w:val="20"/>
          <w:szCs w:val="20"/>
        </w:rPr>
        <w:t>Personal files for em</w:t>
      </w:r>
      <w:r w:rsidR="00954A11" w:rsidRPr="00954A11">
        <w:rPr>
          <w:rFonts w:ascii="Arial" w:hAnsi="Arial" w:cs="Arial"/>
          <w:sz w:val="20"/>
          <w:szCs w:val="20"/>
        </w:rPr>
        <w:t xml:space="preserve">ployees/volunteers are stored in locked cabinets with access limited to relevant staff. </w:t>
      </w:r>
    </w:p>
    <w:p w14:paraId="3C1312A4" w14:textId="77777777" w:rsidR="00954A11" w:rsidRDefault="00954A11" w:rsidP="00954A11">
      <w:pPr>
        <w:pStyle w:val="NoSpacing"/>
        <w:numPr>
          <w:ilvl w:val="0"/>
          <w:numId w:val="4"/>
        </w:numPr>
        <w:jc w:val="both"/>
        <w:rPr>
          <w:rFonts w:ascii="Arial" w:hAnsi="Arial" w:cs="Arial"/>
          <w:sz w:val="20"/>
          <w:szCs w:val="20"/>
        </w:rPr>
      </w:pPr>
      <w:r w:rsidRPr="00B6657B">
        <w:rPr>
          <w:rFonts w:ascii="Arial" w:hAnsi="Arial" w:cs="Arial"/>
          <w:sz w:val="20"/>
          <w:szCs w:val="20"/>
        </w:rPr>
        <w:t>Passwords have been placed on all the computer</w:t>
      </w:r>
      <w:r w:rsidR="00730BB4">
        <w:rPr>
          <w:rFonts w:ascii="Arial" w:hAnsi="Arial" w:cs="Arial"/>
          <w:sz w:val="20"/>
          <w:szCs w:val="20"/>
        </w:rPr>
        <w:t>s relating to ACH</w:t>
      </w:r>
      <w:r w:rsidRPr="00B6657B">
        <w:rPr>
          <w:rFonts w:ascii="Arial" w:hAnsi="Arial" w:cs="Arial"/>
          <w:sz w:val="20"/>
          <w:szCs w:val="20"/>
        </w:rPr>
        <w:t xml:space="preserve"> in the building.</w:t>
      </w:r>
    </w:p>
    <w:p w14:paraId="42BEEA01" w14:textId="77777777" w:rsidR="00954A11" w:rsidRPr="00B23B60" w:rsidRDefault="00954A11" w:rsidP="00954A11">
      <w:pPr>
        <w:pStyle w:val="NoSpacing"/>
        <w:ind w:left="720"/>
        <w:jc w:val="both"/>
        <w:rPr>
          <w:rFonts w:ascii="Arial" w:hAnsi="Arial" w:cs="Arial"/>
          <w:sz w:val="16"/>
          <w:szCs w:val="16"/>
        </w:rPr>
      </w:pPr>
    </w:p>
    <w:p w14:paraId="31240CB2" w14:textId="77777777" w:rsidR="00954A11" w:rsidRPr="00954A11" w:rsidRDefault="00954A11" w:rsidP="00954A11">
      <w:pPr>
        <w:widowControl w:val="0"/>
        <w:autoSpaceDE w:val="0"/>
        <w:autoSpaceDN w:val="0"/>
        <w:adjustRightInd w:val="0"/>
        <w:spacing w:line="350" w:lineRule="atLeast"/>
        <w:jc w:val="both"/>
        <w:rPr>
          <w:rFonts w:cs="Arial"/>
          <w:b/>
          <w:sz w:val="22"/>
          <w:szCs w:val="22"/>
        </w:rPr>
      </w:pPr>
      <w:r w:rsidRPr="00CB7219">
        <w:rPr>
          <w:rFonts w:cs="Arial"/>
          <w:b/>
          <w:sz w:val="22"/>
          <w:szCs w:val="22"/>
        </w:rPr>
        <w:t>Disposal</w:t>
      </w:r>
    </w:p>
    <w:p w14:paraId="4F07C475" w14:textId="77777777" w:rsidR="005D1399" w:rsidRDefault="005D1399" w:rsidP="00954A11">
      <w:pPr>
        <w:pStyle w:val="NoSpacing"/>
        <w:jc w:val="both"/>
        <w:rPr>
          <w:rFonts w:ascii="Arial" w:hAnsi="Arial" w:cs="Arial"/>
          <w:sz w:val="20"/>
          <w:szCs w:val="20"/>
        </w:rPr>
      </w:pPr>
      <w:r w:rsidRPr="00B6657B">
        <w:rPr>
          <w:rFonts w:ascii="Arial" w:hAnsi="Arial" w:cs="Arial"/>
          <w:sz w:val="20"/>
          <w:szCs w:val="20"/>
        </w:rPr>
        <w:t>Old records and files are regularly monitored, and information destroyed when it is no longer necessary to keep it. For professional indemnity purposes, clients’ records/files are kept for seven years from final action on the file/record. The same principles are applied to confidential information in minutes of meetings.</w:t>
      </w:r>
    </w:p>
    <w:p w14:paraId="78089464" w14:textId="77777777" w:rsidR="00954A11" w:rsidRPr="00954A11" w:rsidRDefault="00954A11" w:rsidP="00954A11">
      <w:pPr>
        <w:rPr>
          <w:sz w:val="20"/>
        </w:rPr>
      </w:pPr>
      <w:r w:rsidRPr="00954A11">
        <w:rPr>
          <w:sz w:val="20"/>
        </w:rPr>
        <w:t xml:space="preserve">Records required to meet statutory/other conditions are archived for the relevant period specified by statute, regulation or contractual agreement.  </w:t>
      </w:r>
    </w:p>
    <w:p w14:paraId="7C31C300" w14:textId="77777777" w:rsidR="00954A11" w:rsidRPr="00954A11" w:rsidRDefault="00954A11" w:rsidP="00954A11">
      <w:pPr>
        <w:pStyle w:val="ListParagraph"/>
        <w:numPr>
          <w:ilvl w:val="0"/>
          <w:numId w:val="8"/>
        </w:numPr>
        <w:rPr>
          <w:rFonts w:ascii="Arial" w:hAnsi="Arial" w:cs="Arial"/>
          <w:sz w:val="20"/>
        </w:rPr>
      </w:pPr>
      <w:r w:rsidRPr="00954A11">
        <w:rPr>
          <w:rFonts w:ascii="Arial" w:hAnsi="Arial" w:cs="Arial"/>
          <w:sz w:val="20"/>
        </w:rPr>
        <w:t>Routine enquiries - no longer than 6 months</w:t>
      </w:r>
    </w:p>
    <w:p w14:paraId="1C12CED0" w14:textId="77777777" w:rsidR="00954A11" w:rsidRPr="00954A11" w:rsidRDefault="00954A11" w:rsidP="00954A11">
      <w:pPr>
        <w:pStyle w:val="ListParagraph"/>
        <w:numPr>
          <w:ilvl w:val="0"/>
          <w:numId w:val="8"/>
        </w:numPr>
        <w:rPr>
          <w:rFonts w:ascii="Arial" w:hAnsi="Arial" w:cs="Arial"/>
          <w:sz w:val="20"/>
        </w:rPr>
      </w:pPr>
      <w:r w:rsidRPr="00954A11">
        <w:rPr>
          <w:rFonts w:ascii="Arial" w:hAnsi="Arial" w:cs="Arial"/>
          <w:sz w:val="20"/>
        </w:rPr>
        <w:t xml:space="preserve">Non-current service user </w:t>
      </w:r>
      <w:r w:rsidR="00910D43" w:rsidRPr="00954A11">
        <w:rPr>
          <w:rFonts w:ascii="Arial" w:hAnsi="Arial" w:cs="Arial"/>
          <w:sz w:val="20"/>
        </w:rPr>
        <w:t>records -</w:t>
      </w:r>
      <w:r w:rsidRPr="00954A11">
        <w:rPr>
          <w:rFonts w:ascii="Arial" w:hAnsi="Arial" w:cs="Arial"/>
          <w:sz w:val="20"/>
        </w:rPr>
        <w:t xml:space="preserve"> no longer than 12 months from last action</w:t>
      </w:r>
    </w:p>
    <w:p w14:paraId="1894C620" w14:textId="77777777" w:rsidR="00B23B60" w:rsidRDefault="00954A11" w:rsidP="0080100F">
      <w:pPr>
        <w:pStyle w:val="ListParagraph"/>
        <w:numPr>
          <w:ilvl w:val="0"/>
          <w:numId w:val="8"/>
        </w:numPr>
        <w:rPr>
          <w:rFonts w:ascii="Arial" w:hAnsi="Arial" w:cs="Arial"/>
          <w:sz w:val="20"/>
        </w:rPr>
      </w:pPr>
      <w:r w:rsidRPr="00954A11">
        <w:rPr>
          <w:rFonts w:ascii="Arial" w:hAnsi="Arial" w:cs="Arial"/>
          <w:sz w:val="20"/>
        </w:rPr>
        <w:t xml:space="preserve">HR records - archived for 7 years.  </w:t>
      </w:r>
    </w:p>
    <w:p w14:paraId="1E8174D2" w14:textId="77777777" w:rsidR="0080100F" w:rsidRDefault="00954A11" w:rsidP="00B23B60">
      <w:pPr>
        <w:pStyle w:val="ListParagraph"/>
        <w:rPr>
          <w:rFonts w:ascii="Arial" w:hAnsi="Arial" w:cs="Arial"/>
          <w:sz w:val="20"/>
        </w:rPr>
      </w:pPr>
      <w:r w:rsidRPr="00954A11">
        <w:rPr>
          <w:rFonts w:ascii="Arial" w:hAnsi="Arial" w:cs="Arial"/>
          <w:sz w:val="20"/>
        </w:rPr>
        <w:lastRenderedPageBreak/>
        <w:t xml:space="preserve"> </w:t>
      </w:r>
    </w:p>
    <w:p w14:paraId="676B62CB" w14:textId="77777777" w:rsidR="005D1399" w:rsidRPr="0080100F" w:rsidRDefault="005D1399" w:rsidP="0080100F">
      <w:pPr>
        <w:widowControl w:val="0"/>
        <w:autoSpaceDE w:val="0"/>
        <w:autoSpaceDN w:val="0"/>
        <w:adjustRightInd w:val="0"/>
        <w:spacing w:line="350" w:lineRule="atLeast"/>
        <w:jc w:val="both"/>
        <w:rPr>
          <w:rFonts w:cs="Arial"/>
          <w:sz w:val="20"/>
          <w:szCs w:val="24"/>
        </w:rPr>
      </w:pPr>
      <w:r w:rsidRPr="0080100F">
        <w:rPr>
          <w:rFonts w:cs="Arial"/>
          <w:b/>
          <w:sz w:val="22"/>
          <w:szCs w:val="22"/>
        </w:rPr>
        <w:t xml:space="preserve">Duty to Disclose Information </w:t>
      </w:r>
    </w:p>
    <w:p w14:paraId="1DBA0307" w14:textId="77777777" w:rsidR="003C46CB" w:rsidRDefault="005D1399" w:rsidP="00954A11">
      <w:pPr>
        <w:pStyle w:val="NoSpacing"/>
        <w:jc w:val="both"/>
        <w:rPr>
          <w:rFonts w:ascii="Arial" w:hAnsi="Arial" w:cs="Arial"/>
          <w:sz w:val="20"/>
          <w:szCs w:val="20"/>
        </w:rPr>
      </w:pPr>
      <w:r w:rsidRPr="00B6657B">
        <w:rPr>
          <w:rFonts w:ascii="Arial" w:hAnsi="Arial" w:cs="Arial"/>
          <w:sz w:val="20"/>
          <w:szCs w:val="20"/>
        </w:rPr>
        <w:t>Age Concern Harlow has a legal duty to disclose some information including drug trafficking, money laundering, acts of terrorism or treason and other criminal activities. If the information relates to an adult safeguarding issue, then there is no duty to disclose unless the consent of the person at risk has been obtained. Exceptions to this are where: a) The person at risk lacks the mental capacity to decide, and a risk assessment indicates that referral would be in their best interests or b) others may be at risk. c) A crime has been committed</w:t>
      </w:r>
    </w:p>
    <w:p w14:paraId="0412F1FF" w14:textId="77777777" w:rsidR="00B23B60" w:rsidRPr="00B23B60" w:rsidRDefault="00B23B60" w:rsidP="00954A11">
      <w:pPr>
        <w:pStyle w:val="NoSpacing"/>
        <w:jc w:val="both"/>
        <w:rPr>
          <w:rFonts w:ascii="Arial" w:hAnsi="Arial" w:cs="Arial"/>
          <w:b/>
          <w:sz w:val="16"/>
          <w:szCs w:val="16"/>
        </w:rPr>
      </w:pPr>
    </w:p>
    <w:p w14:paraId="65DA7DEE" w14:textId="77777777" w:rsidR="005D1399" w:rsidRPr="00253AC3" w:rsidRDefault="005D1399" w:rsidP="005D1399">
      <w:pPr>
        <w:widowControl w:val="0"/>
        <w:autoSpaceDE w:val="0"/>
        <w:autoSpaceDN w:val="0"/>
        <w:adjustRightInd w:val="0"/>
        <w:spacing w:line="364" w:lineRule="atLeast"/>
        <w:jc w:val="both"/>
        <w:rPr>
          <w:rFonts w:cs="Arial"/>
          <w:b/>
          <w:bCs/>
          <w:sz w:val="22"/>
          <w:szCs w:val="22"/>
        </w:rPr>
      </w:pPr>
      <w:r w:rsidRPr="00253AC3">
        <w:rPr>
          <w:rFonts w:cs="Arial"/>
          <w:b/>
          <w:bCs/>
          <w:sz w:val="22"/>
          <w:szCs w:val="22"/>
        </w:rPr>
        <w:t>Removal of Information from the Premises.</w:t>
      </w:r>
    </w:p>
    <w:p w14:paraId="0A1DF971" w14:textId="77777777" w:rsidR="00B23B60" w:rsidRPr="00730BB4" w:rsidRDefault="005D1399" w:rsidP="005D1399">
      <w:pPr>
        <w:pStyle w:val="NoSpacing"/>
        <w:jc w:val="both"/>
        <w:rPr>
          <w:rFonts w:ascii="Arial" w:hAnsi="Arial" w:cs="Arial"/>
          <w:sz w:val="20"/>
          <w:szCs w:val="20"/>
        </w:rPr>
      </w:pPr>
      <w:r w:rsidRPr="00B6657B">
        <w:rPr>
          <w:rFonts w:ascii="Arial" w:hAnsi="Arial" w:cs="Arial"/>
          <w:sz w:val="20"/>
          <w:szCs w:val="20"/>
        </w:rPr>
        <w:t>It is sometimes necessary for staff to carry with them information rela</w:t>
      </w:r>
      <w:r w:rsidR="00B23B60">
        <w:rPr>
          <w:rFonts w:ascii="Arial" w:hAnsi="Arial" w:cs="Arial"/>
          <w:sz w:val="20"/>
          <w:szCs w:val="20"/>
        </w:rPr>
        <w:t xml:space="preserve">ting to individuals. Staff </w:t>
      </w:r>
      <w:r w:rsidRPr="00B6657B">
        <w:rPr>
          <w:rFonts w:ascii="Arial" w:hAnsi="Arial" w:cs="Arial"/>
          <w:sz w:val="20"/>
          <w:szCs w:val="20"/>
        </w:rPr>
        <w:t>exercise due care and attention to ensure that such material is kept to a minimum, is always safe and in their possession. Care will be taken with diaries, where appointments indicate the name and address of a service user. Papers relating to individua</w:t>
      </w:r>
      <w:r w:rsidR="000B0EDE">
        <w:rPr>
          <w:rFonts w:ascii="Arial" w:hAnsi="Arial" w:cs="Arial"/>
          <w:sz w:val="20"/>
          <w:szCs w:val="20"/>
        </w:rPr>
        <w:t xml:space="preserve">ls will, </w:t>
      </w:r>
      <w:r w:rsidRPr="00B6657B">
        <w:rPr>
          <w:rFonts w:ascii="Arial" w:hAnsi="Arial" w:cs="Arial"/>
          <w:sz w:val="20"/>
          <w:szCs w:val="20"/>
        </w:rPr>
        <w:t>be returned to the office for filing.</w:t>
      </w:r>
    </w:p>
    <w:p w14:paraId="3AF71FB2" w14:textId="77777777" w:rsidR="005D1399" w:rsidRPr="00253AC3" w:rsidRDefault="005D1399" w:rsidP="005D1399">
      <w:pPr>
        <w:widowControl w:val="0"/>
        <w:autoSpaceDE w:val="0"/>
        <w:autoSpaceDN w:val="0"/>
        <w:adjustRightInd w:val="0"/>
        <w:spacing w:line="355" w:lineRule="atLeast"/>
        <w:jc w:val="both"/>
        <w:rPr>
          <w:rFonts w:cs="Arial"/>
          <w:sz w:val="22"/>
          <w:szCs w:val="22"/>
        </w:rPr>
      </w:pPr>
      <w:r w:rsidRPr="00253AC3">
        <w:rPr>
          <w:rFonts w:cs="Arial"/>
          <w:b/>
          <w:bCs/>
          <w:sz w:val="22"/>
          <w:szCs w:val="22"/>
        </w:rPr>
        <w:t>Information from Other Organisations</w:t>
      </w:r>
      <w:r w:rsidRPr="00253AC3">
        <w:rPr>
          <w:rFonts w:cs="Arial"/>
          <w:sz w:val="22"/>
          <w:szCs w:val="22"/>
        </w:rPr>
        <w:t>.</w:t>
      </w:r>
    </w:p>
    <w:p w14:paraId="3587B99F" w14:textId="77777777" w:rsidR="00B23B60" w:rsidRPr="00730BB4" w:rsidRDefault="005D1399" w:rsidP="005D1399">
      <w:pPr>
        <w:pStyle w:val="NoSpacing"/>
        <w:jc w:val="both"/>
        <w:rPr>
          <w:rFonts w:ascii="Arial" w:hAnsi="Arial" w:cs="Arial"/>
          <w:sz w:val="20"/>
          <w:szCs w:val="20"/>
        </w:rPr>
      </w:pPr>
      <w:r w:rsidRPr="00757C6B">
        <w:rPr>
          <w:rFonts w:ascii="Arial" w:hAnsi="Arial" w:cs="Arial"/>
          <w:sz w:val="20"/>
          <w:szCs w:val="20"/>
        </w:rPr>
        <w:t>Staff/volunteers may receive confidential or sensitive information relating to groups or other organisations. The same standards of confidentiality should be adhered to as is the case with indi</w:t>
      </w:r>
      <w:r w:rsidR="00730BB4">
        <w:rPr>
          <w:rFonts w:ascii="Arial" w:hAnsi="Arial" w:cs="Arial"/>
          <w:sz w:val="20"/>
          <w:szCs w:val="20"/>
        </w:rPr>
        <w:t>viduals approaching ACH</w:t>
      </w:r>
      <w:r w:rsidR="00B23B60">
        <w:rPr>
          <w:rFonts w:ascii="Arial" w:hAnsi="Arial" w:cs="Arial"/>
          <w:sz w:val="20"/>
          <w:szCs w:val="20"/>
        </w:rPr>
        <w:t xml:space="preserve">. Such information will </w:t>
      </w:r>
      <w:r w:rsidRPr="00757C6B">
        <w:rPr>
          <w:rFonts w:ascii="Arial" w:hAnsi="Arial" w:cs="Arial"/>
          <w:sz w:val="20"/>
          <w:szCs w:val="20"/>
        </w:rPr>
        <w:t>only be divulged to a colleague within the organization and never to any outside person or organisation without consultation with the Chief Officer. When in doubt about how to handle any information received, staff/volunteers will contact the Chief office or the Chairperson/Senior member of the Executive Committee</w:t>
      </w:r>
      <w:r w:rsidR="00B23B60">
        <w:rPr>
          <w:rFonts w:ascii="Arial" w:hAnsi="Arial" w:cs="Arial"/>
          <w:sz w:val="20"/>
          <w:szCs w:val="20"/>
        </w:rPr>
        <w:t>.</w:t>
      </w:r>
    </w:p>
    <w:p w14:paraId="32E8C6F4" w14:textId="77777777" w:rsidR="005D1399" w:rsidRPr="00253AC3" w:rsidRDefault="005D1399" w:rsidP="005D1399">
      <w:pPr>
        <w:widowControl w:val="0"/>
        <w:autoSpaceDE w:val="0"/>
        <w:autoSpaceDN w:val="0"/>
        <w:adjustRightInd w:val="0"/>
        <w:spacing w:line="350" w:lineRule="atLeast"/>
        <w:jc w:val="both"/>
        <w:rPr>
          <w:rFonts w:cs="Arial"/>
          <w:b/>
          <w:bCs/>
          <w:sz w:val="22"/>
          <w:szCs w:val="22"/>
        </w:rPr>
      </w:pPr>
      <w:r w:rsidRPr="00253AC3">
        <w:rPr>
          <w:rFonts w:cs="Arial"/>
          <w:b/>
          <w:bCs/>
          <w:sz w:val="22"/>
          <w:szCs w:val="22"/>
        </w:rPr>
        <w:t>Trustees Responsibilities.</w:t>
      </w:r>
    </w:p>
    <w:p w14:paraId="27254F57" w14:textId="77777777" w:rsidR="005D1399" w:rsidRDefault="005D1399" w:rsidP="00985051">
      <w:pPr>
        <w:rPr>
          <w:rFonts w:cs="Arial"/>
          <w:sz w:val="20"/>
        </w:rPr>
      </w:pPr>
      <w:r w:rsidRPr="00757C6B">
        <w:rPr>
          <w:rFonts w:cs="Arial"/>
          <w:sz w:val="20"/>
        </w:rPr>
        <w:t>In respect of confidential agenda items at meetings and con</w:t>
      </w:r>
      <w:r w:rsidR="00B23B60">
        <w:rPr>
          <w:rFonts w:cs="Arial"/>
          <w:sz w:val="20"/>
        </w:rPr>
        <w:t>fidential minutes, Trustees</w:t>
      </w:r>
      <w:r w:rsidRPr="00757C6B">
        <w:rPr>
          <w:rFonts w:cs="Arial"/>
          <w:sz w:val="20"/>
        </w:rPr>
        <w:t xml:space="preserve"> adhere to the policy and guard against any breaches. Should a conflict of interest arise, that Trustee must declare their interest and they may be excluded from the discussions on that matter. It is the responsibility of the Trustees to ensure that the organisation is registered with the Data Protection Commission. Failure to notify with the Data Protection Commission, unlawfully obtaining personal data or unlawfully selling personal data are all criminal offences. The Data Protection Act provides for separate liability for any offences in the Act for directors or other Executives of any company which has committed an offence under the Act. Company directors could be personally liable as could trustees of an unincorporated charity</w:t>
      </w:r>
      <w:r w:rsidR="0019540B">
        <w:rPr>
          <w:rFonts w:cs="Arial"/>
          <w:sz w:val="20"/>
        </w:rPr>
        <w:t xml:space="preserve">. </w:t>
      </w:r>
      <w:r w:rsidR="00954A11" w:rsidRPr="00954A11">
        <w:rPr>
          <w:rFonts w:cs="Arial"/>
          <w:sz w:val="20"/>
        </w:rPr>
        <w:t>Trustees</w:t>
      </w:r>
      <w:r w:rsidR="0019540B" w:rsidRPr="00954A11">
        <w:rPr>
          <w:rFonts w:cs="Arial"/>
          <w:sz w:val="20"/>
        </w:rPr>
        <w:t xml:space="preserve"> have a right to info</w:t>
      </w:r>
      <w:r w:rsidR="00954A11" w:rsidRPr="00954A11">
        <w:rPr>
          <w:rFonts w:cs="Arial"/>
          <w:sz w:val="20"/>
        </w:rPr>
        <w:t>rm</w:t>
      </w:r>
      <w:r w:rsidR="00730BB4">
        <w:rPr>
          <w:rFonts w:cs="Arial"/>
          <w:sz w:val="20"/>
        </w:rPr>
        <w:t xml:space="preserve">ation held by ACH </w:t>
      </w:r>
      <w:r w:rsidR="0019540B" w:rsidRPr="00954A11">
        <w:rPr>
          <w:rFonts w:cs="Arial"/>
          <w:sz w:val="20"/>
        </w:rPr>
        <w:t xml:space="preserve">and are responsible for the policies and procedures of the organisation.  However, any such information will not be disclosed </w:t>
      </w:r>
      <w:r w:rsidR="00954A11" w:rsidRPr="00954A11">
        <w:rPr>
          <w:rFonts w:cs="Arial"/>
          <w:sz w:val="20"/>
        </w:rPr>
        <w:t>unnecessarily to Trustees, such disclosure must be</w:t>
      </w:r>
      <w:r w:rsidR="0019540B" w:rsidRPr="00954A11">
        <w:rPr>
          <w:rFonts w:cs="Arial"/>
          <w:sz w:val="20"/>
        </w:rPr>
        <w:t xml:space="preserve"> relevant and necessary</w:t>
      </w:r>
      <w:r w:rsidR="00985051">
        <w:rPr>
          <w:rFonts w:cs="Arial"/>
          <w:sz w:val="20"/>
        </w:rPr>
        <w:t xml:space="preserve">. </w:t>
      </w:r>
      <w:r w:rsidR="00985051" w:rsidRPr="00242CCB">
        <w:rPr>
          <w:rFonts w:cs="Arial"/>
          <w:sz w:val="20"/>
        </w:rPr>
        <w:t>Trustees do not have the right of access to client records, personnel files or other personal information unless thi</w:t>
      </w:r>
      <w:r w:rsidR="00B23B60">
        <w:rPr>
          <w:rFonts w:cs="Arial"/>
          <w:sz w:val="20"/>
        </w:rPr>
        <w:t>s information is relevant to a c</w:t>
      </w:r>
      <w:r w:rsidR="00985051" w:rsidRPr="00242CCB">
        <w:rPr>
          <w:rFonts w:cs="Arial"/>
          <w:sz w:val="20"/>
        </w:rPr>
        <w:t>omplaint, grievance, disciplinary o</w:t>
      </w:r>
      <w:r w:rsidR="00985051">
        <w:rPr>
          <w:rFonts w:cs="Arial"/>
          <w:sz w:val="20"/>
        </w:rPr>
        <w:t xml:space="preserve">r other formal investigation. </w:t>
      </w:r>
      <w:r w:rsidR="0019540B" w:rsidRPr="00954A11">
        <w:rPr>
          <w:rFonts w:cs="Arial"/>
          <w:sz w:val="20"/>
        </w:rPr>
        <w:t xml:space="preserve">Individual Trustees will not elicit information of a personal nature except where it is relevant to resolving a defined </w:t>
      </w:r>
      <w:proofErr w:type="gramStart"/>
      <w:r w:rsidR="0019540B" w:rsidRPr="00954A11">
        <w:rPr>
          <w:rFonts w:cs="Arial"/>
          <w:sz w:val="20"/>
        </w:rPr>
        <w:t>task</w:t>
      </w:r>
      <w:proofErr w:type="gramEnd"/>
    </w:p>
    <w:p w14:paraId="5D618822" w14:textId="77777777" w:rsidR="005D1399" w:rsidRPr="00B23B60" w:rsidRDefault="005D1399" w:rsidP="005D1399">
      <w:pPr>
        <w:pStyle w:val="NoSpacing"/>
        <w:jc w:val="both"/>
        <w:rPr>
          <w:rFonts w:ascii="Arial" w:hAnsi="Arial" w:cs="Arial"/>
          <w:sz w:val="16"/>
          <w:szCs w:val="16"/>
        </w:rPr>
      </w:pPr>
    </w:p>
    <w:p w14:paraId="01B05DCB" w14:textId="77777777" w:rsidR="005D1399" w:rsidRPr="00253AC3" w:rsidRDefault="005D1399" w:rsidP="005D1399">
      <w:pPr>
        <w:jc w:val="both"/>
        <w:rPr>
          <w:rFonts w:cs="Arial"/>
          <w:b/>
          <w:sz w:val="22"/>
          <w:szCs w:val="22"/>
        </w:rPr>
      </w:pPr>
      <w:r w:rsidRPr="00CB7219">
        <w:rPr>
          <w:rFonts w:cs="Arial"/>
          <w:b/>
          <w:sz w:val="22"/>
          <w:szCs w:val="22"/>
        </w:rPr>
        <w:t>Disclosures</w:t>
      </w:r>
      <w:r w:rsidRPr="00253AC3">
        <w:rPr>
          <w:rFonts w:cs="Arial"/>
          <w:b/>
          <w:sz w:val="22"/>
          <w:szCs w:val="22"/>
        </w:rPr>
        <w:t xml:space="preserve"> </w:t>
      </w:r>
    </w:p>
    <w:p w14:paraId="660AD543" w14:textId="77777777" w:rsidR="005D1399" w:rsidRDefault="005D1399" w:rsidP="005D1399">
      <w:pPr>
        <w:jc w:val="both"/>
        <w:rPr>
          <w:rFonts w:cs="Arial"/>
          <w:sz w:val="20"/>
        </w:rPr>
      </w:pPr>
      <w:r w:rsidRPr="00B6657B">
        <w:rPr>
          <w:rFonts w:cs="Arial"/>
          <w:sz w:val="20"/>
        </w:rPr>
        <w:t>Age Concern Harlow will request pre-employment Disclosure and Barring Service (DBS) checks for new employees and volunteers whose posts involve unsupervised contact with vulnerable adults and will comply fully with the DBS Code of Practice regarding the handling, use, storage, retention and disposal of Disclosures and Disclosure information.</w:t>
      </w:r>
    </w:p>
    <w:p w14:paraId="48A4651A" w14:textId="77777777" w:rsidR="005D1399" w:rsidRPr="00B23B60" w:rsidRDefault="005D1399" w:rsidP="005D1399">
      <w:pPr>
        <w:jc w:val="both"/>
        <w:rPr>
          <w:rFonts w:cs="Arial"/>
          <w:sz w:val="16"/>
          <w:szCs w:val="16"/>
        </w:rPr>
      </w:pPr>
    </w:p>
    <w:p w14:paraId="65C7674A" w14:textId="77777777" w:rsidR="005D1399" w:rsidRPr="00253AC3" w:rsidRDefault="005D1399" w:rsidP="005D1399">
      <w:pPr>
        <w:jc w:val="both"/>
        <w:rPr>
          <w:rFonts w:cs="Arial"/>
          <w:b/>
          <w:sz w:val="22"/>
          <w:szCs w:val="22"/>
        </w:rPr>
      </w:pPr>
      <w:r w:rsidRPr="00253AC3">
        <w:rPr>
          <w:rFonts w:cs="Arial"/>
          <w:b/>
          <w:sz w:val="22"/>
          <w:szCs w:val="22"/>
        </w:rPr>
        <w:t>Breach of Confidentiality</w:t>
      </w:r>
    </w:p>
    <w:p w14:paraId="2DD281B6" w14:textId="77777777" w:rsidR="005D1399" w:rsidRPr="00B6657B" w:rsidRDefault="005D1399" w:rsidP="005D1399">
      <w:pPr>
        <w:jc w:val="both"/>
        <w:rPr>
          <w:rFonts w:cs="Arial"/>
          <w:sz w:val="20"/>
        </w:rPr>
      </w:pPr>
      <w:r w:rsidRPr="00B6657B">
        <w:rPr>
          <w:rFonts w:cs="Arial"/>
          <w:sz w:val="20"/>
        </w:rPr>
        <w:t>Staff and volunteers who are dissatisfied with the conduct or ac</w:t>
      </w:r>
      <w:r w:rsidR="00B23B60">
        <w:rPr>
          <w:rFonts w:cs="Arial"/>
          <w:sz w:val="20"/>
        </w:rPr>
        <w:t>tions of other colleagues will</w:t>
      </w:r>
      <w:r w:rsidRPr="00B6657B">
        <w:rPr>
          <w:rFonts w:cs="Arial"/>
          <w:sz w:val="20"/>
        </w:rPr>
        <w:t xml:space="preserve"> raise this in line with the grievance policy if necessary. Employees accessing unauthorised files or breaching confidentially may face disciplinary action. Ex-employees breaching confidentiality may face legal action. </w:t>
      </w:r>
    </w:p>
    <w:p w14:paraId="7FC6F84F" w14:textId="77777777" w:rsidR="00B23B60" w:rsidRPr="00B23B60" w:rsidRDefault="00B23B60" w:rsidP="005D1399">
      <w:pPr>
        <w:jc w:val="both"/>
        <w:rPr>
          <w:rFonts w:cs="Arial"/>
          <w:sz w:val="16"/>
          <w:szCs w:val="16"/>
        </w:rPr>
      </w:pPr>
    </w:p>
    <w:p w14:paraId="0F30DCB2" w14:textId="77777777" w:rsidR="005D1399" w:rsidRPr="00253AC3" w:rsidRDefault="005D1399" w:rsidP="005D1399">
      <w:pPr>
        <w:jc w:val="both"/>
        <w:rPr>
          <w:rFonts w:cs="Arial"/>
          <w:b/>
          <w:sz w:val="22"/>
          <w:szCs w:val="22"/>
        </w:rPr>
      </w:pPr>
      <w:r w:rsidRPr="00253AC3">
        <w:rPr>
          <w:rFonts w:cs="Arial"/>
          <w:b/>
          <w:sz w:val="22"/>
          <w:szCs w:val="22"/>
        </w:rPr>
        <w:t xml:space="preserve">Further Information </w:t>
      </w:r>
    </w:p>
    <w:p w14:paraId="608F6504" w14:textId="77777777" w:rsidR="005D1399" w:rsidRPr="00B6657B" w:rsidRDefault="005D1399" w:rsidP="005D1399">
      <w:pPr>
        <w:jc w:val="both"/>
        <w:rPr>
          <w:rFonts w:cs="Arial"/>
          <w:sz w:val="20"/>
        </w:rPr>
      </w:pPr>
      <w:r w:rsidRPr="00B6657B">
        <w:rPr>
          <w:rFonts w:cs="Arial"/>
          <w:sz w:val="20"/>
        </w:rPr>
        <w:t xml:space="preserve">The Information Commissioner’s Office has a guide to Data Protection. </w:t>
      </w:r>
    </w:p>
    <w:p w14:paraId="782327D0" w14:textId="77777777" w:rsidR="005D1399" w:rsidRDefault="005D1399" w:rsidP="005D1399">
      <w:pPr>
        <w:widowControl w:val="0"/>
        <w:autoSpaceDE w:val="0"/>
        <w:autoSpaceDN w:val="0"/>
        <w:adjustRightInd w:val="0"/>
        <w:spacing w:line="268" w:lineRule="atLeast"/>
        <w:jc w:val="both"/>
        <w:rPr>
          <w:rFonts w:cs="Arial"/>
          <w:sz w:val="20"/>
        </w:rPr>
      </w:pPr>
    </w:p>
    <w:p w14:paraId="77BB3CD6" w14:textId="77777777" w:rsidR="00242CCB" w:rsidRDefault="00242CCB" w:rsidP="005D1399">
      <w:pPr>
        <w:widowControl w:val="0"/>
        <w:autoSpaceDE w:val="0"/>
        <w:autoSpaceDN w:val="0"/>
        <w:adjustRightInd w:val="0"/>
        <w:spacing w:line="268" w:lineRule="atLeast"/>
        <w:jc w:val="both"/>
        <w:rPr>
          <w:rFonts w:cs="Arial"/>
          <w:sz w:val="20"/>
        </w:rPr>
      </w:pPr>
    </w:p>
    <w:p w14:paraId="6519DBB2" w14:textId="77777777" w:rsidR="00242CCB" w:rsidRDefault="00242CCB" w:rsidP="005D1399">
      <w:pPr>
        <w:widowControl w:val="0"/>
        <w:autoSpaceDE w:val="0"/>
        <w:autoSpaceDN w:val="0"/>
        <w:adjustRightInd w:val="0"/>
        <w:spacing w:line="268" w:lineRule="atLeast"/>
        <w:jc w:val="both"/>
        <w:rPr>
          <w:rFonts w:cs="Arial"/>
          <w:sz w:val="20"/>
        </w:rPr>
      </w:pPr>
    </w:p>
    <w:p w14:paraId="2C0E228B" w14:textId="77777777" w:rsidR="00242CCB" w:rsidRDefault="00242CCB" w:rsidP="005D1399">
      <w:pPr>
        <w:widowControl w:val="0"/>
        <w:autoSpaceDE w:val="0"/>
        <w:autoSpaceDN w:val="0"/>
        <w:adjustRightInd w:val="0"/>
        <w:spacing w:line="268" w:lineRule="atLeast"/>
        <w:jc w:val="both"/>
        <w:rPr>
          <w:rFonts w:cs="Arial"/>
          <w:sz w:val="20"/>
        </w:rPr>
      </w:pPr>
    </w:p>
    <w:p w14:paraId="354FF109" w14:textId="77777777" w:rsidR="00242CCB" w:rsidRDefault="00242CCB" w:rsidP="005D1399">
      <w:pPr>
        <w:widowControl w:val="0"/>
        <w:autoSpaceDE w:val="0"/>
        <w:autoSpaceDN w:val="0"/>
        <w:adjustRightInd w:val="0"/>
        <w:spacing w:line="268" w:lineRule="atLeast"/>
        <w:jc w:val="both"/>
        <w:rPr>
          <w:rFonts w:cs="Arial"/>
          <w:sz w:val="20"/>
        </w:rPr>
      </w:pPr>
    </w:p>
    <w:p w14:paraId="56DEA522" w14:textId="77777777" w:rsidR="00242CCB" w:rsidRDefault="00242CCB" w:rsidP="005D1399">
      <w:pPr>
        <w:widowControl w:val="0"/>
        <w:autoSpaceDE w:val="0"/>
        <w:autoSpaceDN w:val="0"/>
        <w:adjustRightInd w:val="0"/>
        <w:spacing w:line="268" w:lineRule="atLeast"/>
        <w:jc w:val="both"/>
        <w:rPr>
          <w:rFonts w:cs="Arial"/>
          <w:sz w:val="20"/>
        </w:rPr>
      </w:pPr>
    </w:p>
    <w:p w14:paraId="3671F267" w14:textId="77777777" w:rsidR="00242CCB" w:rsidRDefault="00242CCB" w:rsidP="005D1399">
      <w:pPr>
        <w:widowControl w:val="0"/>
        <w:autoSpaceDE w:val="0"/>
        <w:autoSpaceDN w:val="0"/>
        <w:adjustRightInd w:val="0"/>
        <w:spacing w:line="268" w:lineRule="atLeast"/>
        <w:jc w:val="both"/>
        <w:rPr>
          <w:rFonts w:cs="Arial"/>
          <w:sz w:val="20"/>
        </w:rPr>
      </w:pPr>
    </w:p>
    <w:p w14:paraId="4C6D2638" w14:textId="77777777" w:rsidR="00242CCB" w:rsidRDefault="00242CCB" w:rsidP="005D1399">
      <w:pPr>
        <w:widowControl w:val="0"/>
        <w:autoSpaceDE w:val="0"/>
        <w:autoSpaceDN w:val="0"/>
        <w:adjustRightInd w:val="0"/>
        <w:spacing w:line="268" w:lineRule="atLeast"/>
        <w:jc w:val="both"/>
        <w:rPr>
          <w:rFonts w:cs="Arial"/>
          <w:sz w:val="20"/>
        </w:rPr>
      </w:pPr>
    </w:p>
    <w:p w14:paraId="12601327" w14:textId="77777777" w:rsidR="00242CCB" w:rsidRDefault="00242CCB" w:rsidP="005D1399">
      <w:pPr>
        <w:widowControl w:val="0"/>
        <w:autoSpaceDE w:val="0"/>
        <w:autoSpaceDN w:val="0"/>
        <w:adjustRightInd w:val="0"/>
        <w:spacing w:line="268" w:lineRule="atLeast"/>
        <w:jc w:val="both"/>
        <w:rPr>
          <w:rFonts w:cs="Arial"/>
          <w:sz w:val="20"/>
        </w:rPr>
      </w:pPr>
    </w:p>
    <w:p w14:paraId="0ACB8CB9" w14:textId="77777777" w:rsidR="00730BB4" w:rsidRDefault="00730BB4" w:rsidP="005D1399">
      <w:pPr>
        <w:widowControl w:val="0"/>
        <w:autoSpaceDE w:val="0"/>
        <w:autoSpaceDN w:val="0"/>
        <w:adjustRightInd w:val="0"/>
        <w:spacing w:line="268" w:lineRule="atLeast"/>
        <w:jc w:val="both"/>
        <w:rPr>
          <w:rFonts w:cs="Arial"/>
          <w:sz w:val="20"/>
        </w:rPr>
      </w:pPr>
    </w:p>
    <w:p w14:paraId="3DE2489C" w14:textId="77777777" w:rsidR="00730BB4" w:rsidRDefault="00730BB4" w:rsidP="005D1399">
      <w:pPr>
        <w:widowControl w:val="0"/>
        <w:autoSpaceDE w:val="0"/>
        <w:autoSpaceDN w:val="0"/>
        <w:adjustRightInd w:val="0"/>
        <w:spacing w:line="268" w:lineRule="atLeast"/>
        <w:jc w:val="both"/>
        <w:rPr>
          <w:rFonts w:cs="Arial"/>
          <w:sz w:val="20"/>
        </w:rPr>
      </w:pPr>
    </w:p>
    <w:p w14:paraId="2D085360" w14:textId="77777777" w:rsidR="00730BB4" w:rsidRDefault="00730BB4" w:rsidP="005D1399">
      <w:pPr>
        <w:widowControl w:val="0"/>
        <w:autoSpaceDE w:val="0"/>
        <w:autoSpaceDN w:val="0"/>
        <w:adjustRightInd w:val="0"/>
        <w:spacing w:line="268" w:lineRule="atLeast"/>
        <w:jc w:val="both"/>
        <w:rPr>
          <w:rFonts w:cs="Arial"/>
          <w:sz w:val="20"/>
        </w:rPr>
      </w:pPr>
    </w:p>
    <w:p w14:paraId="33736763" w14:textId="77777777" w:rsidR="00730BB4" w:rsidRDefault="00730BB4" w:rsidP="005D1399">
      <w:pPr>
        <w:widowControl w:val="0"/>
        <w:autoSpaceDE w:val="0"/>
        <w:autoSpaceDN w:val="0"/>
        <w:adjustRightInd w:val="0"/>
        <w:spacing w:line="268" w:lineRule="atLeast"/>
        <w:jc w:val="both"/>
        <w:rPr>
          <w:rFonts w:cs="Arial"/>
          <w:sz w:val="20"/>
        </w:rPr>
      </w:pPr>
    </w:p>
    <w:p w14:paraId="6D520ED0" w14:textId="77777777" w:rsidR="00730BB4" w:rsidRDefault="00730BB4" w:rsidP="005D1399">
      <w:pPr>
        <w:widowControl w:val="0"/>
        <w:autoSpaceDE w:val="0"/>
        <w:autoSpaceDN w:val="0"/>
        <w:adjustRightInd w:val="0"/>
        <w:spacing w:line="268" w:lineRule="atLeast"/>
        <w:jc w:val="both"/>
        <w:rPr>
          <w:rFonts w:cs="Arial"/>
          <w:sz w:val="20"/>
        </w:rPr>
      </w:pPr>
    </w:p>
    <w:p w14:paraId="000F3734" w14:textId="77777777" w:rsidR="00242CCB" w:rsidRDefault="00242CCB" w:rsidP="005D1399">
      <w:pPr>
        <w:widowControl w:val="0"/>
        <w:autoSpaceDE w:val="0"/>
        <w:autoSpaceDN w:val="0"/>
        <w:adjustRightInd w:val="0"/>
        <w:spacing w:line="268" w:lineRule="atLeast"/>
        <w:jc w:val="both"/>
        <w:rPr>
          <w:rFonts w:cs="Arial"/>
          <w:sz w:val="20"/>
        </w:rPr>
      </w:pPr>
    </w:p>
    <w:p w14:paraId="62C58042" w14:textId="77777777" w:rsidR="00242CCB" w:rsidRDefault="00242CCB" w:rsidP="005D1399">
      <w:pPr>
        <w:widowControl w:val="0"/>
        <w:autoSpaceDE w:val="0"/>
        <w:autoSpaceDN w:val="0"/>
        <w:adjustRightInd w:val="0"/>
        <w:spacing w:line="268" w:lineRule="atLeast"/>
        <w:jc w:val="both"/>
        <w:rPr>
          <w:rFonts w:cs="Arial"/>
          <w:sz w:val="20"/>
        </w:rPr>
      </w:pPr>
    </w:p>
    <w:p w14:paraId="4DD650EC" w14:textId="77777777" w:rsidR="00B23B60" w:rsidRDefault="007012B4" w:rsidP="00242CCB">
      <w:pPr>
        <w:jc w:val="center"/>
        <w:rPr>
          <w:rFonts w:cs="Arial"/>
          <w:b/>
          <w:sz w:val="22"/>
          <w:szCs w:val="22"/>
        </w:rPr>
      </w:pPr>
      <w:r>
        <w:rPr>
          <w:rFonts w:cs="Arial"/>
          <w:b/>
          <w:noProof/>
          <w:sz w:val="22"/>
          <w:szCs w:val="22"/>
          <w:lang w:eastAsia="en-GB"/>
        </w:rPr>
        <w:lastRenderedPageBreak/>
        <w:drawing>
          <wp:anchor distT="0" distB="0" distL="114300" distR="114300" simplePos="0" relativeHeight="251660288" behindDoc="0" locked="0" layoutInCell="1" allowOverlap="1" wp14:anchorId="6A0BE89C" wp14:editId="65E785E1">
            <wp:simplePos x="0" y="0"/>
            <wp:positionH relativeFrom="column">
              <wp:posOffset>-110490</wp:posOffset>
            </wp:positionH>
            <wp:positionV relativeFrom="paragraph">
              <wp:posOffset>-142875</wp:posOffset>
            </wp:positionV>
            <wp:extent cx="1527810" cy="1089660"/>
            <wp:effectExtent l="1905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27810" cy="1089660"/>
                    </a:xfrm>
                    <a:prstGeom prst="rect">
                      <a:avLst/>
                    </a:prstGeom>
                    <a:noFill/>
                    <a:ln w="9525">
                      <a:noFill/>
                      <a:miter lim="800000"/>
                      <a:headEnd/>
                      <a:tailEnd/>
                    </a:ln>
                  </pic:spPr>
                </pic:pic>
              </a:graphicData>
            </a:graphic>
          </wp:anchor>
        </w:drawing>
      </w:r>
    </w:p>
    <w:p w14:paraId="31EB5942" w14:textId="77777777" w:rsidR="00B23B60" w:rsidRDefault="00B23B60" w:rsidP="00242CCB">
      <w:pPr>
        <w:jc w:val="center"/>
        <w:rPr>
          <w:rFonts w:cs="Arial"/>
          <w:b/>
          <w:sz w:val="22"/>
          <w:szCs w:val="22"/>
        </w:rPr>
      </w:pPr>
    </w:p>
    <w:p w14:paraId="2CCC058E" w14:textId="77777777" w:rsidR="00B23B60" w:rsidRDefault="00B23B60" w:rsidP="00242CCB">
      <w:pPr>
        <w:jc w:val="center"/>
        <w:rPr>
          <w:rFonts w:cs="Arial"/>
          <w:b/>
          <w:sz w:val="22"/>
          <w:szCs w:val="22"/>
        </w:rPr>
      </w:pPr>
    </w:p>
    <w:p w14:paraId="29FDE47D" w14:textId="77777777" w:rsidR="00242CCB" w:rsidRPr="00B23B60" w:rsidRDefault="00242CCB" w:rsidP="00242CCB">
      <w:pPr>
        <w:jc w:val="center"/>
        <w:rPr>
          <w:rFonts w:cs="Arial"/>
          <w:b/>
          <w:sz w:val="28"/>
          <w:szCs w:val="28"/>
        </w:rPr>
      </w:pPr>
      <w:r w:rsidRPr="00B23B60">
        <w:rPr>
          <w:rFonts w:cs="Arial"/>
          <w:b/>
          <w:sz w:val="28"/>
          <w:szCs w:val="28"/>
        </w:rPr>
        <w:t>Age Concern Harlow Data Protection Policy</w:t>
      </w:r>
    </w:p>
    <w:p w14:paraId="0C336954" w14:textId="77777777" w:rsidR="00B23B60" w:rsidRPr="00B23B60" w:rsidRDefault="00242CCB" w:rsidP="00B23B60">
      <w:pPr>
        <w:jc w:val="center"/>
        <w:rPr>
          <w:rFonts w:cs="Arial"/>
          <w:sz w:val="20"/>
        </w:rPr>
      </w:pPr>
      <w:r>
        <w:rPr>
          <w:rFonts w:cs="Arial"/>
          <w:b/>
          <w:sz w:val="20"/>
        </w:rPr>
        <w:t xml:space="preserve">Guidance and procedures to </w:t>
      </w:r>
      <w:r w:rsidRPr="00242CCB">
        <w:rPr>
          <w:rFonts w:cs="Arial"/>
          <w:b/>
          <w:sz w:val="20"/>
        </w:rPr>
        <w:t>be read alongside the Confidentiality Polic</w:t>
      </w:r>
      <w:r>
        <w:rPr>
          <w:rFonts w:cs="Arial"/>
          <w:b/>
          <w:sz w:val="20"/>
        </w:rPr>
        <w:t>y.</w:t>
      </w:r>
    </w:p>
    <w:p w14:paraId="2B5C6DCB" w14:textId="77777777" w:rsidR="00242CCB" w:rsidRPr="00731341" w:rsidRDefault="00242CCB" w:rsidP="00242CCB">
      <w:pPr>
        <w:rPr>
          <w:rFonts w:cs="Arial"/>
          <w:b/>
          <w:sz w:val="20"/>
        </w:rPr>
      </w:pPr>
    </w:p>
    <w:p w14:paraId="13ECDA04" w14:textId="77777777" w:rsidR="00455576" w:rsidRDefault="00242CCB" w:rsidP="009A11E9">
      <w:pPr>
        <w:jc w:val="both"/>
        <w:rPr>
          <w:rFonts w:cs="Arial"/>
          <w:sz w:val="20"/>
        </w:rPr>
      </w:pPr>
      <w:r w:rsidRPr="00242CCB">
        <w:rPr>
          <w:rFonts w:cs="Arial"/>
          <w:sz w:val="20"/>
        </w:rPr>
        <w:t xml:space="preserve">GDPR </w:t>
      </w:r>
      <w:r w:rsidR="00731341" w:rsidRPr="00731341">
        <w:rPr>
          <w:rFonts w:cs="Arial"/>
          <w:b/>
          <w:i/>
          <w:sz w:val="16"/>
          <w:szCs w:val="16"/>
        </w:rPr>
        <w:t>(the General Data Protection Regulation)</w:t>
      </w:r>
      <w:r w:rsidR="00731341" w:rsidRPr="00242CCB">
        <w:rPr>
          <w:rFonts w:cs="Arial"/>
          <w:sz w:val="20"/>
        </w:rPr>
        <w:t xml:space="preserve"> </w:t>
      </w:r>
      <w:r w:rsidRPr="00242CCB">
        <w:rPr>
          <w:rFonts w:cs="Arial"/>
          <w:sz w:val="20"/>
        </w:rPr>
        <w:t>applies to all our activities with or on behalf of older people and to the i</w:t>
      </w:r>
      <w:r w:rsidR="007477CB">
        <w:rPr>
          <w:rFonts w:cs="Arial"/>
          <w:sz w:val="20"/>
        </w:rPr>
        <w:t>nternal operation of Age Concern Harlow</w:t>
      </w:r>
      <w:r w:rsidRPr="00242CCB">
        <w:rPr>
          <w:rFonts w:cs="Arial"/>
          <w:sz w:val="20"/>
        </w:rPr>
        <w:t>, including all data about our staff, volunteers and trustees. We are all responsible to make sure we are aware of the requ</w:t>
      </w:r>
      <w:r>
        <w:rPr>
          <w:rFonts w:cs="Arial"/>
          <w:sz w:val="20"/>
        </w:rPr>
        <w:t xml:space="preserve">irements of the GDPR and the </w:t>
      </w:r>
      <w:r w:rsidR="007012B4">
        <w:rPr>
          <w:rFonts w:cs="Arial"/>
          <w:sz w:val="20"/>
        </w:rPr>
        <w:t>Age Concern Harlow</w:t>
      </w:r>
      <w:r w:rsidR="00793132">
        <w:rPr>
          <w:rFonts w:cs="Arial"/>
          <w:sz w:val="20"/>
        </w:rPr>
        <w:t xml:space="preserve"> (ACH)</w:t>
      </w:r>
      <w:r w:rsidR="0000595C">
        <w:rPr>
          <w:rFonts w:cs="Arial"/>
          <w:sz w:val="20"/>
        </w:rPr>
        <w:t xml:space="preserve"> procedure</w:t>
      </w:r>
      <w:r w:rsidR="00455576">
        <w:rPr>
          <w:rFonts w:cs="Arial"/>
          <w:sz w:val="20"/>
        </w:rPr>
        <w:t xml:space="preserve">. </w:t>
      </w:r>
    </w:p>
    <w:p w14:paraId="00749A0F" w14:textId="77777777" w:rsidR="00455576" w:rsidRPr="00ED4C58" w:rsidRDefault="00455576" w:rsidP="009A11E9">
      <w:pPr>
        <w:jc w:val="both"/>
        <w:rPr>
          <w:rFonts w:cs="Arial"/>
          <w:sz w:val="12"/>
          <w:szCs w:val="12"/>
        </w:rPr>
      </w:pPr>
    </w:p>
    <w:p w14:paraId="1446D352" w14:textId="77777777" w:rsidR="00455576" w:rsidRPr="00242CCB" w:rsidRDefault="00455576" w:rsidP="009A11E9">
      <w:pPr>
        <w:jc w:val="both"/>
        <w:rPr>
          <w:rFonts w:cs="Arial"/>
          <w:sz w:val="20"/>
        </w:rPr>
      </w:pPr>
      <w:r w:rsidRPr="00242CCB">
        <w:rPr>
          <w:rFonts w:cs="Arial"/>
          <w:sz w:val="20"/>
        </w:rPr>
        <w:t>The GDPR forms part of the data protection regime in the UK, together with the Data Protection Act 2018 (DPA 2018). It applies to personal data. This is information from which a living individual can be identified, either directly or indirectly (from other information held). Personal data does not have to be written and includes visual, photographic and other non-text data. This covers information held on comput</w:t>
      </w:r>
      <w:r>
        <w:rPr>
          <w:rFonts w:cs="Arial"/>
          <w:sz w:val="20"/>
        </w:rPr>
        <w:t xml:space="preserve">er, other electronic equipment and </w:t>
      </w:r>
      <w:proofErr w:type="gramStart"/>
      <w:r w:rsidRPr="00242CCB">
        <w:rPr>
          <w:rFonts w:cs="Arial"/>
          <w:sz w:val="20"/>
        </w:rPr>
        <w:t xml:space="preserve">paper </w:t>
      </w:r>
      <w:r>
        <w:rPr>
          <w:rFonts w:cs="Arial"/>
          <w:sz w:val="20"/>
        </w:rPr>
        <w:t>based</w:t>
      </w:r>
      <w:proofErr w:type="gramEnd"/>
      <w:r>
        <w:rPr>
          <w:rFonts w:cs="Arial"/>
          <w:sz w:val="20"/>
        </w:rPr>
        <w:t xml:space="preserve"> records</w:t>
      </w:r>
      <w:r w:rsidRPr="00242CCB">
        <w:rPr>
          <w:rFonts w:cs="Arial"/>
          <w:sz w:val="20"/>
        </w:rPr>
        <w:t xml:space="preserve">.  </w:t>
      </w:r>
    </w:p>
    <w:p w14:paraId="7C25A829" w14:textId="77777777" w:rsidR="00455576" w:rsidRPr="007012B4" w:rsidRDefault="00455576" w:rsidP="009A11E9">
      <w:pPr>
        <w:jc w:val="both"/>
        <w:rPr>
          <w:rFonts w:cs="Arial"/>
          <w:b/>
          <w:sz w:val="16"/>
          <w:szCs w:val="16"/>
        </w:rPr>
      </w:pPr>
    </w:p>
    <w:p w14:paraId="4BB11B27" w14:textId="77777777" w:rsidR="00242CCB" w:rsidRPr="00242CCB" w:rsidRDefault="00242CCB" w:rsidP="009A11E9">
      <w:pPr>
        <w:jc w:val="both"/>
        <w:rPr>
          <w:rFonts w:cs="Arial"/>
          <w:b/>
          <w:sz w:val="20"/>
        </w:rPr>
      </w:pPr>
      <w:r>
        <w:rPr>
          <w:rFonts w:cs="Arial"/>
          <w:b/>
          <w:sz w:val="20"/>
        </w:rPr>
        <w:t>Data Protection P</w:t>
      </w:r>
      <w:r w:rsidRPr="00242CCB">
        <w:rPr>
          <w:rFonts w:cs="Arial"/>
          <w:b/>
          <w:sz w:val="20"/>
        </w:rPr>
        <w:t>rinciples</w:t>
      </w:r>
    </w:p>
    <w:p w14:paraId="646B78C3" w14:textId="77777777" w:rsidR="00FB7223" w:rsidRDefault="00FB7223" w:rsidP="009A11E9">
      <w:pPr>
        <w:jc w:val="both"/>
        <w:rPr>
          <w:rFonts w:cs="Arial"/>
          <w:sz w:val="20"/>
        </w:rPr>
      </w:pPr>
      <w:r w:rsidRPr="00242CCB">
        <w:rPr>
          <w:rFonts w:cs="Arial"/>
          <w:sz w:val="20"/>
        </w:rPr>
        <w:t>You are only allowed to use personal data for the purposes for wh</w:t>
      </w:r>
      <w:r>
        <w:rPr>
          <w:rFonts w:cs="Arial"/>
          <w:sz w:val="20"/>
        </w:rPr>
        <w:t xml:space="preserve">ich it was originally obtained. </w:t>
      </w:r>
      <w:proofErr w:type="gramStart"/>
      <w:r w:rsidR="00793132">
        <w:rPr>
          <w:rFonts w:cs="Arial"/>
          <w:sz w:val="20"/>
        </w:rPr>
        <w:t xml:space="preserve">The </w:t>
      </w:r>
      <w:r w:rsidR="00242CCB" w:rsidRPr="00242CCB">
        <w:rPr>
          <w:rFonts w:cs="Arial"/>
          <w:sz w:val="20"/>
        </w:rPr>
        <w:t xml:space="preserve"> </w:t>
      </w:r>
      <w:r w:rsidR="00793132">
        <w:rPr>
          <w:rFonts w:cs="Arial"/>
          <w:sz w:val="20"/>
        </w:rPr>
        <w:t>ACH</w:t>
      </w:r>
      <w:proofErr w:type="gramEnd"/>
      <w:r w:rsidR="00793132">
        <w:rPr>
          <w:rFonts w:cs="Arial"/>
          <w:sz w:val="20"/>
        </w:rPr>
        <w:t xml:space="preserve"> </w:t>
      </w:r>
      <w:r w:rsidR="00242CCB" w:rsidRPr="00242CCB">
        <w:rPr>
          <w:rFonts w:cs="Arial"/>
          <w:sz w:val="20"/>
        </w:rPr>
        <w:t>is committed to processing data in accordance with its responsibilities under the GDPR.</w:t>
      </w:r>
      <w:r>
        <w:rPr>
          <w:rFonts w:cs="Arial"/>
          <w:sz w:val="20"/>
        </w:rPr>
        <w:t xml:space="preserve"> </w:t>
      </w:r>
      <w:r w:rsidR="00242CCB" w:rsidRPr="00242CCB">
        <w:rPr>
          <w:rFonts w:cs="Arial"/>
          <w:sz w:val="20"/>
        </w:rPr>
        <w:t>Article 5 of the GDPR requires</w:t>
      </w:r>
      <w:r>
        <w:rPr>
          <w:rFonts w:cs="Arial"/>
          <w:sz w:val="20"/>
        </w:rPr>
        <w:t xml:space="preserve"> that data is:</w:t>
      </w:r>
      <w:r w:rsidR="00242CCB" w:rsidRPr="00242CCB">
        <w:rPr>
          <w:rFonts w:cs="Arial"/>
          <w:sz w:val="20"/>
        </w:rPr>
        <w:t xml:space="preserve"> </w:t>
      </w:r>
    </w:p>
    <w:p w14:paraId="0A04C9A1" w14:textId="77777777" w:rsidR="00FB7223" w:rsidRPr="00242CCB" w:rsidRDefault="00FB7223" w:rsidP="009A11E9">
      <w:pPr>
        <w:pStyle w:val="ListParagraph"/>
        <w:numPr>
          <w:ilvl w:val="0"/>
          <w:numId w:val="9"/>
        </w:numPr>
        <w:spacing w:after="160" w:line="259" w:lineRule="auto"/>
        <w:jc w:val="both"/>
        <w:rPr>
          <w:rFonts w:ascii="Arial" w:hAnsi="Arial" w:cs="Arial"/>
          <w:sz w:val="20"/>
          <w:szCs w:val="20"/>
        </w:rPr>
      </w:pPr>
      <w:r w:rsidRPr="00242CCB">
        <w:rPr>
          <w:rFonts w:ascii="Arial" w:hAnsi="Arial" w:cs="Arial"/>
          <w:sz w:val="20"/>
          <w:szCs w:val="20"/>
        </w:rPr>
        <w:t xml:space="preserve">Processed lawfully, fairly and in a transparent manner in relation to </w:t>
      </w:r>
      <w:proofErr w:type="gramStart"/>
      <w:r w:rsidRPr="00242CCB">
        <w:rPr>
          <w:rFonts w:ascii="Arial" w:hAnsi="Arial" w:cs="Arial"/>
          <w:sz w:val="20"/>
          <w:szCs w:val="20"/>
        </w:rPr>
        <w:t>individuals;</w:t>
      </w:r>
      <w:proofErr w:type="gramEnd"/>
    </w:p>
    <w:p w14:paraId="74B7D178" w14:textId="77777777" w:rsidR="00FB7223" w:rsidRPr="00242CCB" w:rsidRDefault="00FB7223" w:rsidP="009A11E9">
      <w:pPr>
        <w:pStyle w:val="ListParagraph"/>
        <w:numPr>
          <w:ilvl w:val="0"/>
          <w:numId w:val="9"/>
        </w:numPr>
        <w:spacing w:after="160" w:line="259" w:lineRule="auto"/>
        <w:jc w:val="both"/>
        <w:rPr>
          <w:rFonts w:ascii="Arial" w:hAnsi="Arial" w:cs="Arial"/>
          <w:sz w:val="20"/>
          <w:szCs w:val="20"/>
        </w:rPr>
      </w:pPr>
      <w:r w:rsidRPr="00242CCB">
        <w:rPr>
          <w:rFonts w:ascii="Arial" w:hAnsi="Arial" w:cs="Arial"/>
          <w:sz w:val="20"/>
          <w:szCs w:val="20"/>
        </w:rPr>
        <w:t xml:space="preserve">Collected for specified, explicit and legitimate purposed and not further processed in a manner that is incompatible with those purposes; further processing for archiving purposes in the public interest, scientific or historical research purposes or statistical purposes shall not be considered to be incompatible with the initial </w:t>
      </w:r>
      <w:proofErr w:type="gramStart"/>
      <w:r w:rsidRPr="00242CCB">
        <w:rPr>
          <w:rFonts w:ascii="Arial" w:hAnsi="Arial" w:cs="Arial"/>
          <w:sz w:val="20"/>
          <w:szCs w:val="20"/>
        </w:rPr>
        <w:t>purposes;</w:t>
      </w:r>
      <w:proofErr w:type="gramEnd"/>
    </w:p>
    <w:p w14:paraId="4AEBDA56" w14:textId="77777777" w:rsidR="00FB7223" w:rsidRPr="00242CCB" w:rsidRDefault="00FB7223" w:rsidP="009A11E9">
      <w:pPr>
        <w:pStyle w:val="ListParagraph"/>
        <w:numPr>
          <w:ilvl w:val="0"/>
          <w:numId w:val="9"/>
        </w:numPr>
        <w:spacing w:after="160" w:line="259" w:lineRule="auto"/>
        <w:jc w:val="both"/>
        <w:rPr>
          <w:rFonts w:ascii="Arial" w:hAnsi="Arial" w:cs="Arial"/>
          <w:sz w:val="20"/>
          <w:szCs w:val="20"/>
        </w:rPr>
      </w:pPr>
      <w:r w:rsidRPr="00242CCB">
        <w:rPr>
          <w:rFonts w:ascii="Arial" w:hAnsi="Arial" w:cs="Arial"/>
          <w:sz w:val="20"/>
          <w:szCs w:val="20"/>
        </w:rPr>
        <w:t xml:space="preserve">Adequate, relevant and limited to what is necessary in relation to the purposes for which they are </w:t>
      </w:r>
      <w:proofErr w:type="gramStart"/>
      <w:r w:rsidRPr="00242CCB">
        <w:rPr>
          <w:rFonts w:ascii="Arial" w:hAnsi="Arial" w:cs="Arial"/>
          <w:sz w:val="20"/>
          <w:szCs w:val="20"/>
        </w:rPr>
        <w:t>processed;</w:t>
      </w:r>
      <w:proofErr w:type="gramEnd"/>
    </w:p>
    <w:p w14:paraId="5523E4E4" w14:textId="77777777" w:rsidR="00FB7223" w:rsidRPr="00242CCB" w:rsidRDefault="00FB7223" w:rsidP="009A11E9">
      <w:pPr>
        <w:pStyle w:val="ListParagraph"/>
        <w:numPr>
          <w:ilvl w:val="0"/>
          <w:numId w:val="9"/>
        </w:numPr>
        <w:spacing w:after="160" w:line="259" w:lineRule="auto"/>
        <w:jc w:val="both"/>
        <w:rPr>
          <w:rFonts w:ascii="Arial" w:hAnsi="Arial" w:cs="Arial"/>
          <w:sz w:val="20"/>
          <w:szCs w:val="20"/>
        </w:rPr>
      </w:pPr>
      <w:r w:rsidRPr="00242CCB">
        <w:rPr>
          <w:rFonts w:ascii="Arial" w:hAnsi="Arial" w:cs="Arial"/>
          <w:sz w:val="20"/>
          <w:szCs w:val="20"/>
        </w:rPr>
        <w:t xml:space="preserve">Accurate and, where necessary, kept up to date; every reasonable step must be taken to ensure that personal data that are inaccurate, having regard to the purposes for which they are processed, are erased or rectified without </w:t>
      </w:r>
      <w:proofErr w:type="gramStart"/>
      <w:r w:rsidRPr="00242CCB">
        <w:rPr>
          <w:rFonts w:ascii="Arial" w:hAnsi="Arial" w:cs="Arial"/>
          <w:sz w:val="20"/>
          <w:szCs w:val="20"/>
        </w:rPr>
        <w:t>delay;</w:t>
      </w:r>
      <w:proofErr w:type="gramEnd"/>
    </w:p>
    <w:p w14:paraId="5D10DBE3" w14:textId="77777777" w:rsidR="00FB7223" w:rsidRDefault="00FB7223" w:rsidP="009A11E9">
      <w:pPr>
        <w:pStyle w:val="ListParagraph"/>
        <w:numPr>
          <w:ilvl w:val="0"/>
          <w:numId w:val="9"/>
        </w:numPr>
        <w:spacing w:after="160" w:line="259" w:lineRule="auto"/>
        <w:jc w:val="both"/>
        <w:rPr>
          <w:rFonts w:ascii="Arial" w:hAnsi="Arial" w:cs="Arial"/>
          <w:sz w:val="20"/>
          <w:szCs w:val="20"/>
        </w:rPr>
      </w:pPr>
      <w:r w:rsidRPr="00242CCB">
        <w:rPr>
          <w:rFonts w:ascii="Arial" w:hAnsi="Arial" w:cs="Arial"/>
          <w:sz w:val="20"/>
          <w:szCs w:val="20"/>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historical or statistical purposes subject to implementation of the appropriate technical and organisational measures required by the GDPR in order to safeguard the rights and freedoms of individ</w:t>
      </w:r>
      <w:r>
        <w:rPr>
          <w:rFonts w:ascii="Arial" w:hAnsi="Arial" w:cs="Arial"/>
          <w:sz w:val="20"/>
          <w:szCs w:val="20"/>
        </w:rPr>
        <w:t>uals.</w:t>
      </w:r>
    </w:p>
    <w:p w14:paraId="6AD0843B" w14:textId="77777777" w:rsidR="00793132" w:rsidRPr="00730BB4" w:rsidRDefault="00985051" w:rsidP="00793132">
      <w:pPr>
        <w:pStyle w:val="ListParagraph"/>
        <w:numPr>
          <w:ilvl w:val="0"/>
          <w:numId w:val="9"/>
        </w:numPr>
        <w:spacing w:after="160" w:line="259" w:lineRule="auto"/>
        <w:jc w:val="both"/>
        <w:rPr>
          <w:rFonts w:ascii="Arial" w:hAnsi="Arial" w:cs="Arial"/>
          <w:sz w:val="20"/>
          <w:szCs w:val="20"/>
        </w:rPr>
      </w:pPr>
      <w:r>
        <w:rPr>
          <w:rFonts w:ascii="Arial" w:hAnsi="Arial" w:cs="Arial"/>
          <w:sz w:val="20"/>
          <w:szCs w:val="20"/>
        </w:rPr>
        <w:t>P</w:t>
      </w:r>
      <w:r w:rsidR="00FB7223" w:rsidRPr="00242CCB">
        <w:rPr>
          <w:rFonts w:ascii="Arial" w:hAnsi="Arial" w:cs="Arial"/>
          <w:sz w:val="20"/>
          <w:szCs w:val="20"/>
        </w:rPr>
        <w:t>rocessed in a manner that ensures appropriate security of the personal data, including protection against unauthorised or unlawful processing, accidental loss, destruction or damage using appropriate technical or organisational measures.</w:t>
      </w:r>
    </w:p>
    <w:p w14:paraId="5C6DB36F" w14:textId="77777777" w:rsidR="00985051" w:rsidRPr="000B0EDE" w:rsidRDefault="000B0EDE" w:rsidP="009A11E9">
      <w:pPr>
        <w:jc w:val="both"/>
        <w:rPr>
          <w:rFonts w:cs="Arial"/>
          <w:b/>
          <w:sz w:val="20"/>
        </w:rPr>
      </w:pPr>
      <w:r w:rsidRPr="002179F4">
        <w:rPr>
          <w:rFonts w:cs="Arial"/>
          <w:b/>
          <w:sz w:val="20"/>
        </w:rPr>
        <w:t>Unauthorised A</w:t>
      </w:r>
      <w:r w:rsidR="00985051" w:rsidRPr="002179F4">
        <w:rPr>
          <w:rFonts w:cs="Arial"/>
          <w:b/>
          <w:sz w:val="20"/>
        </w:rPr>
        <w:t>ccess</w:t>
      </w:r>
    </w:p>
    <w:p w14:paraId="778987A8" w14:textId="77777777" w:rsidR="00FB7223" w:rsidRPr="00D8448E" w:rsidRDefault="00793132" w:rsidP="009A11E9">
      <w:pPr>
        <w:jc w:val="both"/>
        <w:rPr>
          <w:rFonts w:cs="Arial"/>
          <w:b/>
          <w:sz w:val="16"/>
          <w:szCs w:val="16"/>
        </w:rPr>
      </w:pPr>
      <w:r>
        <w:rPr>
          <w:rFonts w:cs="Arial"/>
          <w:sz w:val="20"/>
        </w:rPr>
        <w:t>Personal information is</w:t>
      </w:r>
      <w:r w:rsidR="00FB7223" w:rsidRPr="00242CCB">
        <w:rPr>
          <w:rFonts w:cs="Arial"/>
          <w:sz w:val="20"/>
        </w:rPr>
        <w:t xml:space="preserve"> securely stored in a locked fi</w:t>
      </w:r>
      <w:r>
        <w:rPr>
          <w:rFonts w:cs="Arial"/>
          <w:sz w:val="20"/>
        </w:rPr>
        <w:t xml:space="preserve">ling cabinet. Personal data </w:t>
      </w:r>
      <w:proofErr w:type="gramStart"/>
      <w:r>
        <w:rPr>
          <w:rFonts w:cs="Arial"/>
          <w:sz w:val="20"/>
        </w:rPr>
        <w:t>is</w:t>
      </w:r>
      <w:r w:rsidR="00FB7223" w:rsidRPr="00242CCB">
        <w:rPr>
          <w:rFonts w:cs="Arial"/>
          <w:sz w:val="20"/>
        </w:rPr>
        <w:t xml:space="preserve"> not be</w:t>
      </w:r>
      <w:proofErr w:type="gramEnd"/>
      <w:r w:rsidR="00FB7223" w:rsidRPr="00242CCB">
        <w:rPr>
          <w:rFonts w:cs="Arial"/>
          <w:sz w:val="20"/>
        </w:rPr>
        <w:t xml:space="preserve"> kept on the desk top unless it is bei</w:t>
      </w:r>
      <w:r>
        <w:rPr>
          <w:rFonts w:cs="Arial"/>
          <w:sz w:val="20"/>
        </w:rPr>
        <w:t xml:space="preserve">ng processed. Such data is </w:t>
      </w:r>
      <w:r w:rsidR="00FB7223" w:rsidRPr="00242CCB">
        <w:rPr>
          <w:rFonts w:cs="Arial"/>
          <w:sz w:val="20"/>
        </w:rPr>
        <w:t xml:space="preserve">kept in a closed file folder when on the </w:t>
      </w:r>
      <w:proofErr w:type="gramStart"/>
      <w:r w:rsidR="00FB7223" w:rsidRPr="00242CCB">
        <w:rPr>
          <w:rFonts w:cs="Arial"/>
          <w:sz w:val="20"/>
        </w:rPr>
        <w:t>desk top</w:t>
      </w:r>
      <w:proofErr w:type="gramEnd"/>
      <w:r w:rsidR="00FB7223" w:rsidRPr="00242CCB">
        <w:rPr>
          <w:rFonts w:cs="Arial"/>
          <w:sz w:val="20"/>
        </w:rPr>
        <w:t>. When receiving clients or vi</w:t>
      </w:r>
      <w:r>
        <w:rPr>
          <w:rFonts w:cs="Arial"/>
          <w:sz w:val="20"/>
        </w:rPr>
        <w:t xml:space="preserve">sitors no personal data is </w:t>
      </w:r>
      <w:r w:rsidR="00FB7223" w:rsidRPr="00242CCB">
        <w:rPr>
          <w:rFonts w:cs="Arial"/>
          <w:sz w:val="20"/>
        </w:rPr>
        <w:t xml:space="preserve">visible on the </w:t>
      </w:r>
      <w:proofErr w:type="gramStart"/>
      <w:r w:rsidR="00FB7223" w:rsidRPr="00242CCB">
        <w:rPr>
          <w:rFonts w:cs="Arial"/>
          <w:sz w:val="20"/>
        </w:rPr>
        <w:t>desk top</w:t>
      </w:r>
      <w:proofErr w:type="gramEnd"/>
      <w:r w:rsidR="00FB7223" w:rsidRPr="00242CCB">
        <w:rPr>
          <w:rFonts w:cs="Arial"/>
          <w:sz w:val="20"/>
        </w:rPr>
        <w:t xml:space="preserve"> or computer</w:t>
      </w:r>
      <w:r>
        <w:rPr>
          <w:rFonts w:cs="Arial"/>
          <w:sz w:val="20"/>
        </w:rPr>
        <w:t xml:space="preserve"> screen. All work areas are </w:t>
      </w:r>
      <w:r w:rsidR="00FB7223" w:rsidRPr="00242CCB">
        <w:rPr>
          <w:rFonts w:cs="Arial"/>
          <w:sz w:val="20"/>
        </w:rPr>
        <w:t>cleared of personal da</w:t>
      </w:r>
      <w:r w:rsidR="00334BF2">
        <w:rPr>
          <w:rFonts w:cs="Arial"/>
          <w:sz w:val="20"/>
        </w:rPr>
        <w:t>ta before leaving the office</w:t>
      </w:r>
      <w:r w:rsidR="00334BF2" w:rsidRPr="00334BF2">
        <w:rPr>
          <w:rFonts w:cs="Arial"/>
          <w:i/>
          <w:sz w:val="20"/>
        </w:rPr>
        <w:t xml:space="preserve">. </w:t>
      </w:r>
      <w:r w:rsidR="00334BF2" w:rsidRPr="00D8448E">
        <w:rPr>
          <w:rFonts w:cs="Arial"/>
          <w:b/>
          <w:i/>
          <w:sz w:val="16"/>
          <w:szCs w:val="16"/>
        </w:rPr>
        <w:t>(see Appendix 1 - Clean Desk Policy)</w:t>
      </w:r>
    </w:p>
    <w:p w14:paraId="72262C2B" w14:textId="77777777" w:rsidR="00985051" w:rsidRPr="00D8448E" w:rsidRDefault="00985051" w:rsidP="009A11E9">
      <w:pPr>
        <w:jc w:val="both"/>
        <w:rPr>
          <w:rFonts w:cs="Arial"/>
          <w:b/>
          <w:sz w:val="16"/>
          <w:szCs w:val="16"/>
        </w:rPr>
      </w:pPr>
    </w:p>
    <w:p w14:paraId="3D795C71" w14:textId="77777777" w:rsidR="00FB7223" w:rsidRPr="00242CCB" w:rsidRDefault="00FB7223" w:rsidP="009A11E9">
      <w:pPr>
        <w:jc w:val="both"/>
        <w:rPr>
          <w:rFonts w:cs="Arial"/>
          <w:sz w:val="20"/>
        </w:rPr>
      </w:pPr>
      <w:r w:rsidRPr="00242CCB">
        <w:rPr>
          <w:rFonts w:cs="Arial"/>
          <w:sz w:val="20"/>
        </w:rPr>
        <w:t xml:space="preserve">Very occasionally it will be necessary to remove personal information/case files </w:t>
      </w:r>
      <w:r w:rsidR="001A7377">
        <w:rPr>
          <w:rFonts w:cs="Arial"/>
          <w:sz w:val="20"/>
        </w:rPr>
        <w:t xml:space="preserve">or other documents from </w:t>
      </w:r>
      <w:proofErr w:type="gramStart"/>
      <w:r w:rsidR="001A7377">
        <w:rPr>
          <w:rFonts w:cs="Arial"/>
          <w:sz w:val="20"/>
        </w:rPr>
        <w:t xml:space="preserve">the </w:t>
      </w:r>
      <w:r w:rsidRPr="00242CCB">
        <w:rPr>
          <w:rFonts w:cs="Arial"/>
          <w:sz w:val="20"/>
        </w:rPr>
        <w:t xml:space="preserve"> premises</w:t>
      </w:r>
      <w:proofErr w:type="gramEnd"/>
      <w:r w:rsidRPr="00242CCB">
        <w:rPr>
          <w:rFonts w:cs="Arial"/>
          <w:sz w:val="20"/>
        </w:rPr>
        <w:t xml:space="preserve">. This may be to allow records to be referred to during a meeting or conversation or to make such records available </w:t>
      </w:r>
      <w:r w:rsidR="000B0EDE">
        <w:rPr>
          <w:rFonts w:cs="Arial"/>
          <w:sz w:val="20"/>
        </w:rPr>
        <w:t>for scrutiny by a service user.</w:t>
      </w:r>
      <w:r w:rsidRPr="00242CCB">
        <w:rPr>
          <w:rFonts w:cs="Arial"/>
          <w:sz w:val="20"/>
        </w:rPr>
        <w:t xml:space="preserve"> Files removed from the office will be placed in an envelope marked ‘Priva</w:t>
      </w:r>
      <w:r w:rsidR="000B0EDE">
        <w:rPr>
          <w:rFonts w:cs="Arial"/>
          <w:sz w:val="20"/>
        </w:rPr>
        <w:t xml:space="preserve">te &amp; Confidential’ </w:t>
      </w:r>
      <w:r w:rsidRPr="00242CCB">
        <w:rPr>
          <w:rFonts w:cs="Arial"/>
          <w:sz w:val="20"/>
        </w:rPr>
        <w:t xml:space="preserve">and if it is necessary to leave files in a car they must be placed in the boot and not left on display. A note giving details of the file removed will be left at the office.  Papers will be returned promptly.   </w:t>
      </w:r>
    </w:p>
    <w:p w14:paraId="73DC2766" w14:textId="77777777" w:rsidR="000B0EDE" w:rsidRPr="00793132" w:rsidRDefault="000B0EDE" w:rsidP="009A11E9">
      <w:pPr>
        <w:jc w:val="both"/>
        <w:rPr>
          <w:rFonts w:cs="Arial"/>
          <w:sz w:val="16"/>
          <w:szCs w:val="16"/>
        </w:rPr>
      </w:pPr>
    </w:p>
    <w:p w14:paraId="5FE077C7" w14:textId="77777777" w:rsidR="00242CCB" w:rsidRPr="00242CCB" w:rsidRDefault="00242CCB" w:rsidP="009A11E9">
      <w:pPr>
        <w:jc w:val="both"/>
        <w:rPr>
          <w:rFonts w:cs="Arial"/>
          <w:b/>
          <w:sz w:val="20"/>
        </w:rPr>
      </w:pPr>
      <w:r w:rsidRPr="00242CCB">
        <w:rPr>
          <w:rFonts w:cs="Arial"/>
          <w:b/>
          <w:sz w:val="20"/>
        </w:rPr>
        <w:t>Gene</w:t>
      </w:r>
      <w:r>
        <w:rPr>
          <w:rFonts w:cs="Arial"/>
          <w:b/>
          <w:sz w:val="20"/>
        </w:rPr>
        <w:t>ral P</w:t>
      </w:r>
      <w:r w:rsidRPr="00242CCB">
        <w:rPr>
          <w:rFonts w:cs="Arial"/>
          <w:b/>
          <w:sz w:val="20"/>
        </w:rPr>
        <w:t>rovisions</w:t>
      </w:r>
    </w:p>
    <w:p w14:paraId="415FF3B8" w14:textId="77777777" w:rsidR="00242CCB" w:rsidRPr="00242CCB" w:rsidRDefault="00242CCB" w:rsidP="009A11E9">
      <w:pPr>
        <w:jc w:val="both"/>
        <w:rPr>
          <w:rFonts w:cs="Arial"/>
          <w:sz w:val="20"/>
        </w:rPr>
      </w:pPr>
      <w:r w:rsidRPr="00242CCB">
        <w:rPr>
          <w:rFonts w:cs="Arial"/>
          <w:sz w:val="20"/>
        </w:rPr>
        <w:t>a. This policy applies to all person</w:t>
      </w:r>
      <w:r w:rsidR="00793132">
        <w:rPr>
          <w:rFonts w:cs="Arial"/>
          <w:sz w:val="20"/>
        </w:rPr>
        <w:t>al data processed by ACH</w:t>
      </w:r>
      <w:r w:rsidRPr="00242CCB">
        <w:rPr>
          <w:rFonts w:cs="Arial"/>
          <w:sz w:val="20"/>
        </w:rPr>
        <w:t>.</w:t>
      </w:r>
    </w:p>
    <w:p w14:paraId="1915BF4D" w14:textId="77777777" w:rsidR="00242CCB" w:rsidRPr="00242CCB" w:rsidRDefault="00793132" w:rsidP="009A11E9">
      <w:pPr>
        <w:jc w:val="both"/>
        <w:rPr>
          <w:rFonts w:cs="Arial"/>
          <w:sz w:val="20"/>
        </w:rPr>
      </w:pPr>
      <w:r>
        <w:rPr>
          <w:rFonts w:cs="Arial"/>
          <w:sz w:val="20"/>
        </w:rPr>
        <w:t>b. The Chief Officer is responsible for ACH</w:t>
      </w:r>
      <w:r w:rsidR="00242CCB" w:rsidRPr="00242CCB">
        <w:rPr>
          <w:rFonts w:cs="Arial"/>
          <w:sz w:val="20"/>
        </w:rPr>
        <w:t>’s ongoing compliance with this policy.</w:t>
      </w:r>
    </w:p>
    <w:p w14:paraId="72589E33" w14:textId="77777777" w:rsidR="00242CCB" w:rsidRDefault="00242CCB" w:rsidP="009A11E9">
      <w:pPr>
        <w:jc w:val="both"/>
        <w:rPr>
          <w:rFonts w:cs="Arial"/>
          <w:sz w:val="20"/>
        </w:rPr>
      </w:pPr>
      <w:r w:rsidRPr="00242CCB">
        <w:rPr>
          <w:rFonts w:cs="Arial"/>
          <w:sz w:val="20"/>
        </w:rPr>
        <w:t xml:space="preserve">d. The </w:t>
      </w:r>
      <w:r w:rsidR="00793132">
        <w:rPr>
          <w:rFonts w:cs="Arial"/>
          <w:sz w:val="20"/>
        </w:rPr>
        <w:t>ACH has</w:t>
      </w:r>
      <w:r w:rsidRPr="00242CCB">
        <w:rPr>
          <w:rFonts w:cs="Arial"/>
          <w:sz w:val="20"/>
        </w:rPr>
        <w:t xml:space="preserve"> register</w:t>
      </w:r>
      <w:r w:rsidR="00793132">
        <w:rPr>
          <w:rFonts w:cs="Arial"/>
          <w:sz w:val="20"/>
        </w:rPr>
        <w:t>ed</w:t>
      </w:r>
      <w:r w:rsidRPr="00242CCB">
        <w:rPr>
          <w:rFonts w:cs="Arial"/>
          <w:sz w:val="20"/>
        </w:rPr>
        <w:t xml:space="preserve"> with the information commissioner’s office as an organisation that processes personal data.</w:t>
      </w:r>
    </w:p>
    <w:p w14:paraId="4CB9F154" w14:textId="77777777" w:rsidR="00242CCB" w:rsidRPr="00793132" w:rsidRDefault="00242CCB" w:rsidP="009A11E9">
      <w:pPr>
        <w:jc w:val="both"/>
        <w:rPr>
          <w:rFonts w:cs="Arial"/>
          <w:sz w:val="16"/>
          <w:szCs w:val="16"/>
        </w:rPr>
      </w:pPr>
    </w:p>
    <w:p w14:paraId="146C0573" w14:textId="77777777" w:rsidR="00242CCB" w:rsidRPr="00242CCB" w:rsidRDefault="00242CCB" w:rsidP="009A11E9">
      <w:pPr>
        <w:jc w:val="both"/>
        <w:rPr>
          <w:rFonts w:cs="Arial"/>
          <w:b/>
          <w:sz w:val="20"/>
        </w:rPr>
      </w:pPr>
      <w:r>
        <w:rPr>
          <w:rFonts w:cs="Arial"/>
          <w:sz w:val="20"/>
        </w:rPr>
        <w:t xml:space="preserve"> </w:t>
      </w:r>
      <w:r w:rsidRPr="002179F4">
        <w:rPr>
          <w:rFonts w:cs="Arial"/>
          <w:b/>
          <w:sz w:val="20"/>
        </w:rPr>
        <w:t>Lawful, Fair and Transparent Processing</w:t>
      </w:r>
    </w:p>
    <w:p w14:paraId="0F19CFC4" w14:textId="77777777" w:rsidR="00242CCB" w:rsidRPr="00793132" w:rsidRDefault="00242CCB" w:rsidP="009A11E9">
      <w:pPr>
        <w:jc w:val="both"/>
        <w:rPr>
          <w:rFonts w:cs="Arial"/>
          <w:b/>
          <w:i/>
          <w:sz w:val="16"/>
          <w:szCs w:val="16"/>
        </w:rPr>
      </w:pPr>
      <w:r w:rsidRPr="00242CCB">
        <w:rPr>
          <w:rFonts w:cs="Arial"/>
          <w:sz w:val="20"/>
        </w:rPr>
        <w:t>a. To ensure its processing of data is lawful, f</w:t>
      </w:r>
      <w:r w:rsidR="00793132">
        <w:rPr>
          <w:rFonts w:cs="Arial"/>
          <w:sz w:val="20"/>
        </w:rPr>
        <w:t>air and transparent, ACH</w:t>
      </w:r>
      <w:r w:rsidRPr="00242CCB">
        <w:rPr>
          <w:rFonts w:cs="Arial"/>
          <w:sz w:val="20"/>
        </w:rPr>
        <w:t xml:space="preserve"> maintain</w:t>
      </w:r>
      <w:r w:rsidR="00793132">
        <w:rPr>
          <w:rFonts w:cs="Arial"/>
          <w:sz w:val="20"/>
        </w:rPr>
        <w:t>s</w:t>
      </w:r>
      <w:r w:rsidRPr="00242CCB">
        <w:rPr>
          <w:rFonts w:cs="Arial"/>
          <w:sz w:val="20"/>
        </w:rPr>
        <w:t xml:space="preserve"> a register of systems</w:t>
      </w:r>
      <w:r w:rsidRPr="00793132">
        <w:rPr>
          <w:rFonts w:cs="Arial"/>
          <w:b/>
          <w:i/>
          <w:sz w:val="16"/>
          <w:szCs w:val="16"/>
        </w:rPr>
        <w:t>.</w:t>
      </w:r>
      <w:r w:rsidR="00793132" w:rsidRPr="00793132">
        <w:rPr>
          <w:rFonts w:cs="Arial"/>
          <w:b/>
          <w:i/>
          <w:sz w:val="16"/>
          <w:szCs w:val="16"/>
        </w:rPr>
        <w:t xml:space="preserve"> </w:t>
      </w:r>
      <w:proofErr w:type="gramStart"/>
      <w:r w:rsidR="00793132" w:rsidRPr="00793132">
        <w:rPr>
          <w:rFonts w:cs="Arial"/>
          <w:b/>
          <w:i/>
          <w:sz w:val="16"/>
          <w:szCs w:val="16"/>
        </w:rPr>
        <w:t>( A</w:t>
      </w:r>
      <w:proofErr w:type="gramEnd"/>
      <w:r w:rsidR="00793132" w:rsidRPr="00793132">
        <w:rPr>
          <w:rFonts w:cs="Arial"/>
          <w:b/>
          <w:i/>
          <w:sz w:val="16"/>
          <w:szCs w:val="16"/>
        </w:rPr>
        <w:t xml:space="preserve"> register of all systems or contexts in which personal data is processed by Age Concern Harlow).</w:t>
      </w:r>
    </w:p>
    <w:p w14:paraId="6C445483" w14:textId="77777777" w:rsidR="00242CCB" w:rsidRPr="00242CCB" w:rsidRDefault="00242CCB" w:rsidP="009A11E9">
      <w:pPr>
        <w:jc w:val="both"/>
        <w:rPr>
          <w:rFonts w:cs="Arial"/>
          <w:sz w:val="20"/>
        </w:rPr>
      </w:pPr>
      <w:r w:rsidRPr="00242CCB">
        <w:rPr>
          <w:rFonts w:cs="Arial"/>
          <w:sz w:val="20"/>
        </w:rPr>
        <w:t xml:space="preserve">b. </w:t>
      </w:r>
      <w:r w:rsidR="00793132">
        <w:rPr>
          <w:rFonts w:cs="Arial"/>
          <w:sz w:val="20"/>
        </w:rPr>
        <w:t>The register of systems is</w:t>
      </w:r>
      <w:r w:rsidRPr="00242CCB">
        <w:rPr>
          <w:rFonts w:cs="Arial"/>
          <w:sz w:val="20"/>
        </w:rPr>
        <w:t xml:space="preserve"> reviewed at least annually.</w:t>
      </w:r>
    </w:p>
    <w:p w14:paraId="146B1C47" w14:textId="77777777" w:rsidR="00ED43D7" w:rsidRPr="00793132" w:rsidRDefault="00242CCB" w:rsidP="009A11E9">
      <w:pPr>
        <w:jc w:val="both"/>
        <w:rPr>
          <w:rFonts w:cs="Arial"/>
          <w:sz w:val="20"/>
        </w:rPr>
      </w:pPr>
      <w:r w:rsidRPr="00242CCB">
        <w:rPr>
          <w:rFonts w:cs="Arial"/>
          <w:sz w:val="20"/>
        </w:rPr>
        <w:t>c. Individuals have the right to access their personal data and any such requests made to the charity shall be dealt with in a timely manner.</w:t>
      </w:r>
    </w:p>
    <w:p w14:paraId="6C289ED7" w14:textId="77777777" w:rsidR="00ED43D7" w:rsidRDefault="00ED43D7" w:rsidP="009A11E9">
      <w:pPr>
        <w:jc w:val="both"/>
        <w:rPr>
          <w:rFonts w:cs="Arial"/>
          <w:b/>
          <w:sz w:val="16"/>
          <w:szCs w:val="16"/>
        </w:rPr>
      </w:pPr>
    </w:p>
    <w:p w14:paraId="6D629025" w14:textId="77777777" w:rsidR="00730BB4" w:rsidRDefault="00730BB4" w:rsidP="009A11E9">
      <w:pPr>
        <w:jc w:val="both"/>
        <w:rPr>
          <w:rFonts w:cs="Arial"/>
          <w:b/>
          <w:sz w:val="16"/>
          <w:szCs w:val="16"/>
        </w:rPr>
      </w:pPr>
    </w:p>
    <w:p w14:paraId="7940C6F6" w14:textId="77777777" w:rsidR="00CC1A1D" w:rsidRDefault="00CC1A1D" w:rsidP="009A11E9">
      <w:pPr>
        <w:jc w:val="both"/>
        <w:rPr>
          <w:rFonts w:cs="Arial"/>
          <w:b/>
          <w:sz w:val="16"/>
          <w:szCs w:val="16"/>
        </w:rPr>
      </w:pPr>
    </w:p>
    <w:p w14:paraId="451DBE62" w14:textId="77777777" w:rsidR="00CC1A1D" w:rsidRPr="00793132" w:rsidRDefault="00CC1A1D" w:rsidP="009A11E9">
      <w:pPr>
        <w:jc w:val="both"/>
        <w:rPr>
          <w:rFonts w:cs="Arial"/>
          <w:b/>
          <w:sz w:val="16"/>
          <w:szCs w:val="16"/>
        </w:rPr>
      </w:pPr>
    </w:p>
    <w:p w14:paraId="211D888D" w14:textId="77777777" w:rsidR="00242CCB" w:rsidRPr="00242CCB" w:rsidRDefault="00242CCB" w:rsidP="009A11E9">
      <w:pPr>
        <w:jc w:val="both"/>
        <w:rPr>
          <w:rFonts w:cs="Arial"/>
          <w:b/>
          <w:sz w:val="20"/>
        </w:rPr>
      </w:pPr>
      <w:r w:rsidRPr="00E84EA0">
        <w:rPr>
          <w:rFonts w:cs="Arial"/>
          <w:b/>
          <w:sz w:val="20"/>
        </w:rPr>
        <w:lastRenderedPageBreak/>
        <w:t>Lawful Purposes</w:t>
      </w:r>
    </w:p>
    <w:p w14:paraId="050C3FA0" w14:textId="77777777" w:rsidR="00242CCB" w:rsidRPr="00242CCB" w:rsidRDefault="00242CCB" w:rsidP="009A11E9">
      <w:pPr>
        <w:jc w:val="both"/>
        <w:rPr>
          <w:rFonts w:cs="Arial"/>
          <w:sz w:val="20"/>
        </w:rPr>
      </w:pPr>
      <w:r w:rsidRPr="00242CCB">
        <w:rPr>
          <w:rFonts w:cs="Arial"/>
          <w:sz w:val="20"/>
        </w:rPr>
        <w:t>a. All data</w:t>
      </w:r>
      <w:r w:rsidR="00CC1A1D">
        <w:rPr>
          <w:rFonts w:cs="Arial"/>
          <w:sz w:val="20"/>
        </w:rPr>
        <w:t xml:space="preserve"> processed by</w:t>
      </w:r>
      <w:r w:rsidR="00403B7F">
        <w:rPr>
          <w:rFonts w:cs="Arial"/>
          <w:sz w:val="20"/>
        </w:rPr>
        <w:t xml:space="preserve"> </w:t>
      </w:r>
      <w:r w:rsidR="00CC1A1D">
        <w:rPr>
          <w:rFonts w:cs="Arial"/>
          <w:sz w:val="20"/>
        </w:rPr>
        <w:t>ACH</w:t>
      </w:r>
      <w:r w:rsidRPr="00242CCB">
        <w:rPr>
          <w:rFonts w:cs="Arial"/>
          <w:sz w:val="20"/>
        </w:rPr>
        <w:t xml:space="preserve"> must be done on one of the following bases: Consent, contract, legal obligation, vital interests, public task or legitimate interests.</w:t>
      </w:r>
    </w:p>
    <w:p w14:paraId="41F18BA8" w14:textId="77777777" w:rsidR="00242CCB" w:rsidRDefault="00403B7F" w:rsidP="009A11E9">
      <w:pPr>
        <w:jc w:val="both"/>
        <w:rPr>
          <w:rFonts w:cs="Arial"/>
          <w:sz w:val="20"/>
        </w:rPr>
      </w:pPr>
      <w:r>
        <w:rPr>
          <w:rFonts w:cs="Arial"/>
          <w:sz w:val="20"/>
        </w:rPr>
        <w:t>b. ACH</w:t>
      </w:r>
      <w:r w:rsidR="00242CCB" w:rsidRPr="00242CCB">
        <w:rPr>
          <w:rFonts w:cs="Arial"/>
          <w:sz w:val="20"/>
        </w:rPr>
        <w:t xml:space="preserve"> shall note the appropriate lawful basis in the register of </w:t>
      </w:r>
      <w:proofErr w:type="gramStart"/>
      <w:r w:rsidR="00242CCB" w:rsidRPr="00242CCB">
        <w:rPr>
          <w:rFonts w:cs="Arial"/>
          <w:sz w:val="20"/>
        </w:rPr>
        <w:t>systems</w:t>
      </w:r>
      <w:proofErr w:type="gramEnd"/>
    </w:p>
    <w:p w14:paraId="6A877E26" w14:textId="77777777" w:rsidR="00334BF2" w:rsidRPr="00242CCB" w:rsidRDefault="00334BF2" w:rsidP="009A11E9">
      <w:pPr>
        <w:jc w:val="both"/>
        <w:rPr>
          <w:rFonts w:cs="Arial"/>
          <w:sz w:val="20"/>
        </w:rPr>
      </w:pPr>
      <w:r w:rsidRPr="00242CCB">
        <w:rPr>
          <w:rFonts w:cs="Arial"/>
          <w:sz w:val="20"/>
        </w:rPr>
        <w:t xml:space="preserve">All </w:t>
      </w:r>
      <w:r>
        <w:rPr>
          <w:rFonts w:cs="Arial"/>
          <w:sz w:val="20"/>
        </w:rPr>
        <w:t>staff</w:t>
      </w:r>
      <w:r w:rsidRPr="00242CCB">
        <w:rPr>
          <w:rFonts w:cs="Arial"/>
          <w:sz w:val="20"/>
        </w:rPr>
        <w:t xml:space="preserve"> who obtain, store, use or destroy information must put in place measures to inform the data subject about per</w:t>
      </w:r>
      <w:r>
        <w:rPr>
          <w:rFonts w:cs="Arial"/>
          <w:sz w:val="20"/>
        </w:rPr>
        <w:t xml:space="preserve">sonal information held by the Charity </w:t>
      </w:r>
      <w:r w:rsidRPr="00242CCB">
        <w:rPr>
          <w:rFonts w:cs="Arial"/>
          <w:sz w:val="20"/>
        </w:rPr>
        <w:t>and obtain evidence of their consent</w:t>
      </w:r>
      <w:r>
        <w:rPr>
          <w:rFonts w:cs="Arial"/>
          <w:sz w:val="20"/>
        </w:rPr>
        <w:t xml:space="preserve">. </w:t>
      </w:r>
      <w:r w:rsidRPr="00242CCB">
        <w:rPr>
          <w:rFonts w:cs="Arial"/>
          <w:sz w:val="20"/>
        </w:rPr>
        <w:t>For one-off telephone calls this can be done by recording a verbal notification. For more complex</w:t>
      </w:r>
      <w:r>
        <w:rPr>
          <w:rFonts w:cs="Arial"/>
          <w:sz w:val="20"/>
        </w:rPr>
        <w:t xml:space="preserve"> or o</w:t>
      </w:r>
      <w:r w:rsidR="00403B7F">
        <w:rPr>
          <w:rFonts w:cs="Arial"/>
          <w:sz w:val="20"/>
        </w:rPr>
        <w:t>n-going contact with ACH</w:t>
      </w:r>
      <w:r w:rsidRPr="00242CCB">
        <w:rPr>
          <w:rFonts w:cs="Arial"/>
          <w:sz w:val="20"/>
        </w:rPr>
        <w:t>, this should be confir</w:t>
      </w:r>
      <w:r>
        <w:rPr>
          <w:rFonts w:cs="Arial"/>
          <w:sz w:val="20"/>
        </w:rPr>
        <w:t xml:space="preserve">med in writing. </w:t>
      </w:r>
      <w:r w:rsidRPr="001725B0">
        <w:rPr>
          <w:rFonts w:cs="Arial"/>
          <w:b/>
          <w:i/>
          <w:sz w:val="16"/>
          <w:szCs w:val="16"/>
        </w:rPr>
        <w:t>(See Appendix 2)</w:t>
      </w:r>
      <w:r w:rsidRPr="001725B0">
        <w:rPr>
          <w:rFonts w:cs="Arial"/>
          <w:b/>
          <w:sz w:val="16"/>
          <w:szCs w:val="16"/>
        </w:rPr>
        <w:t xml:space="preserve">                                                             </w:t>
      </w:r>
    </w:p>
    <w:p w14:paraId="6AFF7B00" w14:textId="77777777" w:rsidR="00242CCB" w:rsidRPr="00242CCB" w:rsidRDefault="00242CCB" w:rsidP="009A11E9">
      <w:pPr>
        <w:jc w:val="both"/>
        <w:rPr>
          <w:rFonts w:cs="Arial"/>
          <w:sz w:val="20"/>
        </w:rPr>
      </w:pPr>
      <w:r w:rsidRPr="00242CCB">
        <w:rPr>
          <w:rFonts w:cs="Arial"/>
          <w:sz w:val="20"/>
        </w:rPr>
        <w:t>c. Where consent is relied upon as lawful basis for processing data, evidence o</w:t>
      </w:r>
      <w:r w:rsidR="00403B7F">
        <w:rPr>
          <w:rFonts w:cs="Arial"/>
          <w:sz w:val="20"/>
        </w:rPr>
        <w:t xml:space="preserve">f opt in consent is </w:t>
      </w:r>
      <w:r w:rsidRPr="00242CCB">
        <w:rPr>
          <w:rFonts w:cs="Arial"/>
          <w:sz w:val="20"/>
        </w:rPr>
        <w:t>kept with personal data.</w:t>
      </w:r>
    </w:p>
    <w:p w14:paraId="661EB139" w14:textId="77777777" w:rsidR="00242CCB" w:rsidRPr="00242CCB" w:rsidRDefault="00242CCB" w:rsidP="009A11E9">
      <w:pPr>
        <w:jc w:val="both"/>
        <w:rPr>
          <w:rFonts w:cs="Arial"/>
          <w:sz w:val="20"/>
        </w:rPr>
      </w:pPr>
      <w:r w:rsidRPr="00242CCB">
        <w:rPr>
          <w:rFonts w:cs="Arial"/>
          <w:sz w:val="20"/>
        </w:rPr>
        <w:t>d. Where communications are sent to individuals based on their consent, the option for the individual to revoke their consent should be clearly available and systems in place to ensure revocation is reflec</w:t>
      </w:r>
      <w:r w:rsidR="00403B7F">
        <w:rPr>
          <w:rFonts w:cs="Arial"/>
          <w:sz w:val="20"/>
        </w:rPr>
        <w:t>ted accurately in ACH</w:t>
      </w:r>
      <w:r w:rsidRPr="00242CCB">
        <w:rPr>
          <w:rFonts w:cs="Arial"/>
          <w:sz w:val="20"/>
        </w:rPr>
        <w:t>’s systems.</w:t>
      </w:r>
    </w:p>
    <w:p w14:paraId="4281CC38" w14:textId="77777777" w:rsidR="00242CCB" w:rsidRPr="00403B7F" w:rsidRDefault="00242CCB" w:rsidP="009A11E9">
      <w:pPr>
        <w:jc w:val="both"/>
        <w:rPr>
          <w:rFonts w:cs="Arial"/>
          <w:sz w:val="16"/>
          <w:szCs w:val="16"/>
        </w:rPr>
      </w:pPr>
    </w:p>
    <w:p w14:paraId="08846B7F" w14:textId="77777777" w:rsidR="00242CCB" w:rsidRPr="00242CCB" w:rsidRDefault="00242CCB" w:rsidP="009A11E9">
      <w:pPr>
        <w:jc w:val="both"/>
        <w:rPr>
          <w:rFonts w:cs="Arial"/>
          <w:b/>
          <w:sz w:val="20"/>
        </w:rPr>
      </w:pPr>
      <w:r w:rsidRPr="00242CCB">
        <w:rPr>
          <w:rFonts w:cs="Arial"/>
          <w:b/>
          <w:sz w:val="20"/>
        </w:rPr>
        <w:t>Data Minimisation</w:t>
      </w:r>
    </w:p>
    <w:p w14:paraId="5B1C90DF" w14:textId="77777777" w:rsidR="00242CCB" w:rsidRPr="00242CCB" w:rsidRDefault="00403B7F" w:rsidP="009A11E9">
      <w:pPr>
        <w:jc w:val="both"/>
        <w:rPr>
          <w:rFonts w:cs="Arial"/>
          <w:sz w:val="20"/>
        </w:rPr>
      </w:pPr>
      <w:r>
        <w:rPr>
          <w:rFonts w:cs="Arial"/>
          <w:sz w:val="20"/>
        </w:rPr>
        <w:t xml:space="preserve">ACH </w:t>
      </w:r>
      <w:r w:rsidR="00242CCB" w:rsidRPr="00242CCB">
        <w:rPr>
          <w:rFonts w:cs="Arial"/>
          <w:sz w:val="20"/>
        </w:rPr>
        <w:t>ensure</w:t>
      </w:r>
      <w:r>
        <w:rPr>
          <w:rFonts w:cs="Arial"/>
          <w:sz w:val="20"/>
        </w:rPr>
        <w:t>s</w:t>
      </w:r>
      <w:r w:rsidR="00242CCB" w:rsidRPr="00242CCB">
        <w:rPr>
          <w:rFonts w:cs="Arial"/>
          <w:sz w:val="20"/>
        </w:rPr>
        <w:t xml:space="preserve"> that personal data is adequate, relevant and limited to what is necessary in relation to the purposes for which they are processed.</w:t>
      </w:r>
    </w:p>
    <w:p w14:paraId="71EE9B84" w14:textId="77777777" w:rsidR="00242CCB" w:rsidRPr="00403B7F" w:rsidRDefault="00242CCB" w:rsidP="009A11E9">
      <w:pPr>
        <w:jc w:val="both"/>
        <w:rPr>
          <w:rFonts w:cs="Arial"/>
          <w:sz w:val="16"/>
          <w:szCs w:val="16"/>
        </w:rPr>
      </w:pPr>
    </w:p>
    <w:p w14:paraId="69D1155B" w14:textId="77777777" w:rsidR="00242CCB" w:rsidRPr="00242CCB" w:rsidRDefault="00242CCB" w:rsidP="009A11E9">
      <w:pPr>
        <w:jc w:val="both"/>
        <w:rPr>
          <w:rFonts w:cs="Arial"/>
          <w:b/>
          <w:sz w:val="20"/>
        </w:rPr>
      </w:pPr>
      <w:r w:rsidRPr="00242CCB">
        <w:rPr>
          <w:rFonts w:cs="Arial"/>
          <w:b/>
          <w:sz w:val="20"/>
        </w:rPr>
        <w:t>Accuracy</w:t>
      </w:r>
    </w:p>
    <w:p w14:paraId="152D2E63" w14:textId="77777777" w:rsidR="00242CCB" w:rsidRPr="00242CCB" w:rsidRDefault="00403B7F" w:rsidP="009A11E9">
      <w:pPr>
        <w:jc w:val="both"/>
        <w:rPr>
          <w:rFonts w:cs="Arial"/>
          <w:sz w:val="20"/>
        </w:rPr>
      </w:pPr>
      <w:r>
        <w:rPr>
          <w:rFonts w:cs="Arial"/>
          <w:sz w:val="20"/>
        </w:rPr>
        <w:t xml:space="preserve">ACH </w:t>
      </w:r>
      <w:r w:rsidR="00242CCB" w:rsidRPr="00242CCB">
        <w:rPr>
          <w:rFonts w:cs="Arial"/>
          <w:sz w:val="20"/>
        </w:rPr>
        <w:t>take</w:t>
      </w:r>
      <w:r>
        <w:rPr>
          <w:rFonts w:cs="Arial"/>
          <w:sz w:val="20"/>
        </w:rPr>
        <w:t>s</w:t>
      </w:r>
      <w:r w:rsidR="00242CCB" w:rsidRPr="00242CCB">
        <w:rPr>
          <w:rFonts w:cs="Arial"/>
          <w:sz w:val="20"/>
        </w:rPr>
        <w:t xml:space="preserve"> responsible steps to ensure personal data is accurate.</w:t>
      </w:r>
    </w:p>
    <w:p w14:paraId="015935C7" w14:textId="77777777" w:rsidR="00242CCB" w:rsidRPr="00403B7F" w:rsidRDefault="00242CCB" w:rsidP="009A11E9">
      <w:pPr>
        <w:jc w:val="both"/>
        <w:rPr>
          <w:rFonts w:cs="Arial"/>
          <w:sz w:val="16"/>
          <w:szCs w:val="16"/>
        </w:rPr>
      </w:pPr>
    </w:p>
    <w:p w14:paraId="5670D468" w14:textId="77777777" w:rsidR="00242CCB" w:rsidRPr="00242CCB" w:rsidRDefault="00242CCB" w:rsidP="009A11E9">
      <w:pPr>
        <w:jc w:val="both"/>
        <w:rPr>
          <w:rFonts w:cs="Arial"/>
          <w:b/>
          <w:sz w:val="20"/>
        </w:rPr>
      </w:pPr>
      <w:r w:rsidRPr="00E84EA0">
        <w:rPr>
          <w:rFonts w:cs="Arial"/>
          <w:b/>
          <w:sz w:val="20"/>
        </w:rPr>
        <w:t>Archiving/removal</w:t>
      </w:r>
    </w:p>
    <w:p w14:paraId="41916DB4" w14:textId="77777777" w:rsidR="00ED43D7" w:rsidRPr="00A7015D" w:rsidRDefault="00242CCB" w:rsidP="009A11E9">
      <w:pPr>
        <w:jc w:val="both"/>
        <w:rPr>
          <w:rFonts w:cs="Arial"/>
          <w:i/>
          <w:sz w:val="20"/>
        </w:rPr>
      </w:pPr>
      <w:r w:rsidRPr="00242CCB">
        <w:rPr>
          <w:rFonts w:cs="Arial"/>
          <w:sz w:val="20"/>
        </w:rPr>
        <w:t xml:space="preserve">a. To ensure that personal data is kept </w:t>
      </w:r>
      <w:r w:rsidR="00403B7F">
        <w:rPr>
          <w:rFonts w:cs="Arial"/>
          <w:sz w:val="20"/>
        </w:rPr>
        <w:t>for no longer than necessary, ACH has</w:t>
      </w:r>
      <w:r w:rsidR="00D8448E">
        <w:rPr>
          <w:rFonts w:cs="Arial"/>
          <w:sz w:val="20"/>
        </w:rPr>
        <w:t xml:space="preserve"> in place a Record Keeping &amp; </w:t>
      </w:r>
      <w:r w:rsidR="001725B0">
        <w:rPr>
          <w:rFonts w:cs="Arial"/>
          <w:sz w:val="20"/>
        </w:rPr>
        <w:t>Archiving P</w:t>
      </w:r>
      <w:r w:rsidRPr="00242CCB">
        <w:rPr>
          <w:rFonts w:cs="Arial"/>
          <w:sz w:val="20"/>
        </w:rPr>
        <w:t>olicy for each area in which personal data is processed and review this annually.</w:t>
      </w:r>
      <w:r w:rsidR="00A7015D">
        <w:rPr>
          <w:rFonts w:cs="Arial"/>
          <w:sz w:val="20"/>
        </w:rPr>
        <w:t xml:space="preserve"> </w:t>
      </w:r>
      <w:r w:rsidR="001725B0">
        <w:rPr>
          <w:rFonts w:cs="Arial"/>
          <w:sz w:val="20"/>
        </w:rPr>
        <w:t>The</w:t>
      </w:r>
      <w:r w:rsidR="00403B7F">
        <w:rPr>
          <w:rFonts w:cs="Arial"/>
          <w:sz w:val="20"/>
        </w:rPr>
        <w:t xml:space="preserve"> policy </w:t>
      </w:r>
      <w:r w:rsidRPr="00242CCB">
        <w:rPr>
          <w:rFonts w:cs="Arial"/>
          <w:sz w:val="20"/>
        </w:rPr>
        <w:t>consider</w:t>
      </w:r>
      <w:r w:rsidR="00403B7F">
        <w:rPr>
          <w:rFonts w:cs="Arial"/>
          <w:sz w:val="20"/>
        </w:rPr>
        <w:t>s</w:t>
      </w:r>
      <w:r w:rsidRPr="00242CCB">
        <w:rPr>
          <w:rFonts w:cs="Arial"/>
          <w:sz w:val="20"/>
        </w:rPr>
        <w:t xml:space="preserve"> what data should/must be retained, for how long and why</w:t>
      </w:r>
      <w:r w:rsidR="00A7015D">
        <w:rPr>
          <w:rFonts w:cs="Arial"/>
          <w:sz w:val="20"/>
        </w:rPr>
        <w:t xml:space="preserve"> </w:t>
      </w:r>
      <w:r w:rsidR="00A7015D" w:rsidRPr="00D8448E">
        <w:rPr>
          <w:rFonts w:cs="Arial"/>
          <w:b/>
          <w:i/>
          <w:sz w:val="16"/>
          <w:szCs w:val="16"/>
        </w:rPr>
        <w:t>(See Appendix 3)</w:t>
      </w:r>
    </w:p>
    <w:p w14:paraId="032A621E" w14:textId="77777777" w:rsidR="00ED43D7" w:rsidRDefault="00A7015D" w:rsidP="009A11E9">
      <w:pPr>
        <w:jc w:val="both"/>
        <w:rPr>
          <w:rFonts w:cs="Arial"/>
          <w:sz w:val="20"/>
        </w:rPr>
      </w:pPr>
      <w:r>
        <w:rPr>
          <w:rFonts w:cs="Arial"/>
          <w:sz w:val="20"/>
        </w:rPr>
        <w:t>b</w:t>
      </w:r>
      <w:r w:rsidR="00ED43D7">
        <w:rPr>
          <w:rFonts w:cs="Arial"/>
          <w:sz w:val="20"/>
        </w:rPr>
        <w:t xml:space="preserve">. </w:t>
      </w:r>
      <w:r w:rsidR="000B0EDE" w:rsidRPr="00242CCB">
        <w:rPr>
          <w:rFonts w:cs="Arial"/>
          <w:sz w:val="20"/>
        </w:rPr>
        <w:t>When disposing of confidential manu</w:t>
      </w:r>
      <w:r w:rsidR="00403B7F">
        <w:rPr>
          <w:rFonts w:cs="Arial"/>
          <w:sz w:val="20"/>
        </w:rPr>
        <w:t>al files all information is</w:t>
      </w:r>
      <w:r w:rsidR="000B0EDE" w:rsidRPr="00242CCB">
        <w:rPr>
          <w:rFonts w:cs="Arial"/>
          <w:sz w:val="20"/>
        </w:rPr>
        <w:t xml:space="preserve"> shredded.</w:t>
      </w:r>
    </w:p>
    <w:p w14:paraId="0C02D691" w14:textId="77777777" w:rsidR="00242CCB" w:rsidRPr="00403B7F" w:rsidRDefault="000B0EDE" w:rsidP="009A11E9">
      <w:pPr>
        <w:jc w:val="both"/>
        <w:rPr>
          <w:rFonts w:cs="Arial"/>
          <w:sz w:val="16"/>
          <w:szCs w:val="16"/>
        </w:rPr>
      </w:pPr>
      <w:r w:rsidRPr="00242CCB">
        <w:rPr>
          <w:rFonts w:cs="Arial"/>
          <w:sz w:val="20"/>
        </w:rPr>
        <w:t xml:space="preserve">  </w:t>
      </w:r>
    </w:p>
    <w:p w14:paraId="63EE3EF6" w14:textId="77777777" w:rsidR="00242CCB" w:rsidRDefault="00242CCB" w:rsidP="009A11E9">
      <w:pPr>
        <w:jc w:val="both"/>
        <w:rPr>
          <w:rFonts w:cs="Arial"/>
          <w:b/>
          <w:sz w:val="20"/>
        </w:rPr>
      </w:pPr>
      <w:r w:rsidRPr="00242CCB">
        <w:rPr>
          <w:rFonts w:cs="Arial"/>
          <w:b/>
          <w:sz w:val="20"/>
        </w:rPr>
        <w:t>Sharing of information</w:t>
      </w:r>
    </w:p>
    <w:p w14:paraId="45F23C5F" w14:textId="77777777" w:rsidR="00A7015D" w:rsidRDefault="00A7015D" w:rsidP="009A11E9">
      <w:pPr>
        <w:jc w:val="both"/>
        <w:rPr>
          <w:rFonts w:cs="Arial"/>
          <w:sz w:val="20"/>
        </w:rPr>
      </w:pPr>
      <w:r w:rsidRPr="00242CCB">
        <w:rPr>
          <w:rFonts w:cs="Arial"/>
          <w:sz w:val="20"/>
        </w:rPr>
        <w:t xml:space="preserve">Information can only legally be disclosed to a third party if it is fair under the terms of the General Data Protection Regulations. </w:t>
      </w:r>
    </w:p>
    <w:p w14:paraId="7902F155" w14:textId="77777777" w:rsidR="00A7015D" w:rsidRDefault="00A7015D" w:rsidP="009A11E9">
      <w:pPr>
        <w:jc w:val="both"/>
        <w:rPr>
          <w:rFonts w:cs="Arial"/>
          <w:sz w:val="20"/>
        </w:rPr>
      </w:pPr>
      <w:r>
        <w:rPr>
          <w:rFonts w:cs="Arial"/>
          <w:sz w:val="20"/>
        </w:rPr>
        <w:t xml:space="preserve">a. </w:t>
      </w:r>
      <w:r w:rsidR="00403B7F">
        <w:rPr>
          <w:rFonts w:cs="Arial"/>
          <w:sz w:val="20"/>
        </w:rPr>
        <w:t>ACH</w:t>
      </w:r>
      <w:r w:rsidR="00242CCB" w:rsidRPr="00242CCB">
        <w:rPr>
          <w:rFonts w:cs="Arial"/>
          <w:sz w:val="20"/>
        </w:rPr>
        <w:t xml:space="preserve"> will only share personal data and information with third parties when verbal or written consent is given.</w:t>
      </w:r>
    </w:p>
    <w:p w14:paraId="00F14E82" w14:textId="77777777" w:rsidR="00A7015D" w:rsidRPr="00242CCB" w:rsidRDefault="00A7015D" w:rsidP="009A11E9">
      <w:pPr>
        <w:jc w:val="both"/>
        <w:rPr>
          <w:rFonts w:cs="Arial"/>
          <w:sz w:val="20"/>
        </w:rPr>
      </w:pPr>
      <w:r>
        <w:rPr>
          <w:rFonts w:cs="Arial"/>
          <w:sz w:val="20"/>
        </w:rPr>
        <w:t xml:space="preserve">b. </w:t>
      </w:r>
      <w:r w:rsidRPr="00242CCB">
        <w:rPr>
          <w:rFonts w:cs="Arial"/>
          <w:sz w:val="20"/>
        </w:rPr>
        <w:t>If the data subject has withheld consent to di</w:t>
      </w:r>
      <w:r w:rsidR="00403B7F">
        <w:rPr>
          <w:rFonts w:cs="Arial"/>
          <w:sz w:val="20"/>
        </w:rPr>
        <w:t>sclosure, personal information will</w:t>
      </w:r>
      <w:r>
        <w:rPr>
          <w:rFonts w:cs="Arial"/>
          <w:sz w:val="20"/>
        </w:rPr>
        <w:t xml:space="preserve"> not</w:t>
      </w:r>
      <w:r w:rsidRPr="00242CCB">
        <w:rPr>
          <w:rFonts w:cs="Arial"/>
          <w:sz w:val="20"/>
        </w:rPr>
        <w:t xml:space="preserve"> be disclosed to a third party unless there is an exemption tha</w:t>
      </w:r>
      <w:r>
        <w:rPr>
          <w:rFonts w:cs="Arial"/>
          <w:sz w:val="20"/>
        </w:rPr>
        <w:t>t will legally permit</w:t>
      </w:r>
      <w:r w:rsidRPr="00242CCB">
        <w:rPr>
          <w:rFonts w:cs="Arial"/>
          <w:sz w:val="20"/>
        </w:rPr>
        <w:t xml:space="preserve"> disclosure (e.g. legal requirement,</w:t>
      </w:r>
      <w:r>
        <w:rPr>
          <w:rFonts w:cs="Arial"/>
          <w:sz w:val="20"/>
        </w:rPr>
        <w:t xml:space="preserve"> em</w:t>
      </w:r>
      <w:r w:rsidR="00403B7F">
        <w:rPr>
          <w:rFonts w:cs="Arial"/>
          <w:sz w:val="20"/>
        </w:rPr>
        <w:t>ergency). The Chief Officer will</w:t>
      </w:r>
      <w:r>
        <w:rPr>
          <w:rFonts w:cs="Arial"/>
          <w:sz w:val="20"/>
        </w:rPr>
        <w:t xml:space="preserve"> be notified </w:t>
      </w:r>
      <w:r w:rsidRPr="00242CCB">
        <w:rPr>
          <w:rFonts w:cs="Arial"/>
          <w:sz w:val="20"/>
        </w:rPr>
        <w:t>of all cases where disclosure to a third party is planned to g</w:t>
      </w:r>
      <w:r>
        <w:rPr>
          <w:rFonts w:cs="Arial"/>
          <w:sz w:val="20"/>
        </w:rPr>
        <w:t xml:space="preserve">o </w:t>
      </w:r>
      <w:proofErr w:type="gramStart"/>
      <w:r>
        <w:rPr>
          <w:rFonts w:cs="Arial"/>
          <w:sz w:val="20"/>
        </w:rPr>
        <w:t>ahead</w:t>
      </w:r>
      <w:proofErr w:type="gramEnd"/>
      <w:r>
        <w:rPr>
          <w:rFonts w:cs="Arial"/>
          <w:sz w:val="20"/>
        </w:rPr>
        <w:t xml:space="preserve"> and the data </w:t>
      </w:r>
      <w:r w:rsidRPr="00242CCB">
        <w:rPr>
          <w:rFonts w:cs="Arial"/>
          <w:sz w:val="20"/>
        </w:rPr>
        <w:t xml:space="preserve">subject has refused consent.  </w:t>
      </w:r>
    </w:p>
    <w:p w14:paraId="445D71D2" w14:textId="77777777" w:rsidR="00A7015D" w:rsidRDefault="00A7015D" w:rsidP="009A11E9">
      <w:pPr>
        <w:jc w:val="both"/>
        <w:rPr>
          <w:rFonts w:cs="Arial"/>
          <w:sz w:val="20"/>
        </w:rPr>
      </w:pPr>
      <w:r>
        <w:rPr>
          <w:rFonts w:cs="Arial"/>
          <w:sz w:val="20"/>
        </w:rPr>
        <w:t xml:space="preserve">c. Staff, volunteers and trustees </w:t>
      </w:r>
      <w:r w:rsidR="00403B7F">
        <w:rPr>
          <w:rFonts w:cs="Arial"/>
          <w:sz w:val="20"/>
        </w:rPr>
        <w:t>will</w:t>
      </w:r>
      <w:r w:rsidRPr="00242CCB">
        <w:rPr>
          <w:rFonts w:cs="Arial"/>
          <w:sz w:val="20"/>
        </w:rPr>
        <w:t xml:space="preserve"> not access personal data withou</w:t>
      </w:r>
      <w:r>
        <w:rPr>
          <w:rFonts w:cs="Arial"/>
          <w:sz w:val="20"/>
        </w:rPr>
        <w:t>t the authority to do so.</w:t>
      </w:r>
    </w:p>
    <w:p w14:paraId="4FE45FA7" w14:textId="77777777" w:rsidR="00A7015D" w:rsidRPr="00403B7F" w:rsidRDefault="00A7015D" w:rsidP="009A11E9">
      <w:pPr>
        <w:jc w:val="both"/>
        <w:rPr>
          <w:rFonts w:cs="Arial"/>
          <w:sz w:val="16"/>
          <w:szCs w:val="16"/>
        </w:rPr>
      </w:pPr>
      <w:r>
        <w:rPr>
          <w:rFonts w:cs="Arial"/>
          <w:sz w:val="20"/>
        </w:rPr>
        <w:t xml:space="preserve">  </w:t>
      </w:r>
    </w:p>
    <w:p w14:paraId="07367139" w14:textId="77777777" w:rsidR="00242CCB" w:rsidRPr="00A7015D" w:rsidRDefault="00242CCB" w:rsidP="009A11E9">
      <w:pPr>
        <w:jc w:val="both"/>
        <w:rPr>
          <w:rFonts w:cs="Arial"/>
          <w:b/>
          <w:sz w:val="20"/>
        </w:rPr>
      </w:pPr>
      <w:r w:rsidRPr="00A7015D">
        <w:rPr>
          <w:rFonts w:cs="Arial"/>
          <w:b/>
          <w:sz w:val="20"/>
        </w:rPr>
        <w:t>Security</w:t>
      </w:r>
    </w:p>
    <w:p w14:paraId="4EA24C3B" w14:textId="77777777" w:rsidR="00242CCB" w:rsidRPr="00242CCB" w:rsidRDefault="000809F2" w:rsidP="009A11E9">
      <w:pPr>
        <w:jc w:val="both"/>
        <w:rPr>
          <w:rFonts w:cs="Arial"/>
          <w:sz w:val="20"/>
        </w:rPr>
      </w:pPr>
      <w:r>
        <w:rPr>
          <w:rFonts w:cs="Arial"/>
          <w:sz w:val="20"/>
        </w:rPr>
        <w:t xml:space="preserve">a. ACH </w:t>
      </w:r>
      <w:r w:rsidR="00242CCB" w:rsidRPr="00242CCB">
        <w:rPr>
          <w:rFonts w:cs="Arial"/>
          <w:sz w:val="20"/>
        </w:rPr>
        <w:t>ensure</w:t>
      </w:r>
      <w:r>
        <w:rPr>
          <w:rFonts w:cs="Arial"/>
          <w:sz w:val="20"/>
        </w:rPr>
        <w:t>s</w:t>
      </w:r>
      <w:r w:rsidR="00242CCB" w:rsidRPr="00242CCB">
        <w:rPr>
          <w:rFonts w:cs="Arial"/>
          <w:sz w:val="20"/>
        </w:rPr>
        <w:t xml:space="preserve"> that personal data is stored using modern software that is kept up to date.</w:t>
      </w:r>
    </w:p>
    <w:p w14:paraId="435359F0" w14:textId="77777777" w:rsidR="00D574D9" w:rsidRDefault="00242CCB" w:rsidP="009A11E9">
      <w:pPr>
        <w:jc w:val="both"/>
        <w:rPr>
          <w:rFonts w:cs="Arial"/>
          <w:sz w:val="20"/>
        </w:rPr>
      </w:pPr>
      <w:r w:rsidRPr="00242CCB">
        <w:rPr>
          <w:rFonts w:cs="Arial"/>
          <w:sz w:val="20"/>
        </w:rPr>
        <w:t xml:space="preserve">b. </w:t>
      </w:r>
      <w:r w:rsidR="000809F2">
        <w:rPr>
          <w:rFonts w:cs="Arial"/>
          <w:sz w:val="20"/>
        </w:rPr>
        <w:t>Access to personal data is</w:t>
      </w:r>
      <w:r w:rsidRPr="00242CCB">
        <w:rPr>
          <w:rFonts w:cs="Arial"/>
          <w:sz w:val="20"/>
        </w:rPr>
        <w:t xml:space="preserve"> limited to personnel who need access an</w:t>
      </w:r>
      <w:r w:rsidR="000809F2">
        <w:rPr>
          <w:rFonts w:cs="Arial"/>
          <w:sz w:val="20"/>
        </w:rPr>
        <w:t>d appropriate security is</w:t>
      </w:r>
      <w:r w:rsidRPr="00242CCB">
        <w:rPr>
          <w:rFonts w:cs="Arial"/>
          <w:sz w:val="20"/>
        </w:rPr>
        <w:t xml:space="preserve"> in place to avoid unauthorised sharing of information.</w:t>
      </w:r>
    </w:p>
    <w:p w14:paraId="6FAE123E" w14:textId="77777777" w:rsidR="00D574D9" w:rsidRDefault="000809F2" w:rsidP="009A11E9">
      <w:pPr>
        <w:jc w:val="both"/>
        <w:rPr>
          <w:rFonts w:cs="Arial"/>
          <w:sz w:val="20"/>
        </w:rPr>
      </w:pPr>
      <w:r>
        <w:rPr>
          <w:rFonts w:cs="Arial"/>
          <w:sz w:val="20"/>
        </w:rPr>
        <w:t>c. To ensure that ACH</w:t>
      </w:r>
      <w:r w:rsidR="00242CCB" w:rsidRPr="00242CCB">
        <w:rPr>
          <w:rFonts w:cs="Arial"/>
          <w:sz w:val="20"/>
        </w:rPr>
        <w:t xml:space="preserve"> develops good data protection practice, implementation of da</w:t>
      </w:r>
      <w:r>
        <w:rPr>
          <w:rFonts w:cs="Arial"/>
          <w:sz w:val="20"/>
        </w:rPr>
        <w:t xml:space="preserve">ta protection procedures </w:t>
      </w:r>
      <w:proofErr w:type="gramStart"/>
      <w:r>
        <w:rPr>
          <w:rFonts w:cs="Arial"/>
          <w:sz w:val="20"/>
        </w:rPr>
        <w:t>are</w:t>
      </w:r>
      <w:proofErr w:type="gramEnd"/>
      <w:r w:rsidR="00242CCB" w:rsidRPr="00242CCB">
        <w:rPr>
          <w:rFonts w:cs="Arial"/>
          <w:sz w:val="20"/>
        </w:rPr>
        <w:t xml:space="preserve"> maintained and monitor</w:t>
      </w:r>
      <w:r w:rsidR="00D574D9">
        <w:rPr>
          <w:rFonts w:cs="Arial"/>
          <w:sz w:val="20"/>
        </w:rPr>
        <w:t>ed by the Chief Officer</w:t>
      </w:r>
      <w:r w:rsidR="00242CCB" w:rsidRPr="00242CCB">
        <w:rPr>
          <w:rFonts w:cs="Arial"/>
          <w:sz w:val="20"/>
        </w:rPr>
        <w:t xml:space="preserve">. </w:t>
      </w:r>
    </w:p>
    <w:p w14:paraId="03FECE5C" w14:textId="77777777" w:rsidR="00242CCB" w:rsidRPr="00242CCB" w:rsidRDefault="00D574D9" w:rsidP="009A11E9">
      <w:pPr>
        <w:jc w:val="both"/>
        <w:rPr>
          <w:rFonts w:cs="Arial"/>
          <w:sz w:val="20"/>
        </w:rPr>
      </w:pPr>
      <w:r>
        <w:rPr>
          <w:rFonts w:cs="Arial"/>
          <w:sz w:val="20"/>
        </w:rPr>
        <w:t xml:space="preserve">d. </w:t>
      </w:r>
      <w:r w:rsidR="000809F2">
        <w:rPr>
          <w:rFonts w:cs="Arial"/>
          <w:sz w:val="20"/>
        </w:rPr>
        <w:t xml:space="preserve">All staff/ </w:t>
      </w:r>
      <w:r w:rsidR="00242CCB" w:rsidRPr="00242CCB">
        <w:rPr>
          <w:rFonts w:cs="Arial"/>
          <w:sz w:val="20"/>
        </w:rPr>
        <w:t>volunteers who have contact wi</w:t>
      </w:r>
      <w:r w:rsidR="000809F2">
        <w:rPr>
          <w:rFonts w:cs="Arial"/>
          <w:sz w:val="20"/>
        </w:rPr>
        <w:t xml:space="preserve">th personal data </w:t>
      </w:r>
      <w:r>
        <w:rPr>
          <w:rFonts w:cs="Arial"/>
          <w:sz w:val="20"/>
        </w:rPr>
        <w:t>receive training</w:t>
      </w:r>
      <w:r w:rsidR="00242CCB" w:rsidRPr="00242CCB">
        <w:rPr>
          <w:rFonts w:cs="Arial"/>
          <w:sz w:val="20"/>
        </w:rPr>
        <w:t xml:space="preserve"> to understand their responsibilities for data protection.  </w:t>
      </w:r>
    </w:p>
    <w:p w14:paraId="613F6062" w14:textId="77777777" w:rsidR="00242CCB" w:rsidRPr="00242CCB" w:rsidRDefault="00D574D9" w:rsidP="009A11E9">
      <w:pPr>
        <w:jc w:val="both"/>
        <w:rPr>
          <w:rFonts w:cs="Arial"/>
          <w:sz w:val="20"/>
        </w:rPr>
      </w:pPr>
      <w:r>
        <w:rPr>
          <w:rFonts w:cs="Arial"/>
          <w:sz w:val="20"/>
        </w:rPr>
        <w:t xml:space="preserve">e. </w:t>
      </w:r>
      <w:r w:rsidR="00242CCB" w:rsidRPr="00242CCB">
        <w:rPr>
          <w:rFonts w:cs="Arial"/>
          <w:sz w:val="20"/>
        </w:rPr>
        <w:t>Br</w:t>
      </w:r>
      <w:r w:rsidR="000809F2">
        <w:rPr>
          <w:rFonts w:cs="Arial"/>
          <w:sz w:val="20"/>
        </w:rPr>
        <w:t>eaches of data protection will</w:t>
      </w:r>
      <w:r w:rsidR="00242CCB" w:rsidRPr="00242CCB">
        <w:rPr>
          <w:rFonts w:cs="Arial"/>
          <w:sz w:val="20"/>
        </w:rPr>
        <w:t xml:space="preserve"> be reported to </w:t>
      </w:r>
      <w:r>
        <w:rPr>
          <w:rFonts w:cs="Arial"/>
          <w:sz w:val="20"/>
        </w:rPr>
        <w:t>the Chief Officer</w:t>
      </w:r>
      <w:r w:rsidR="00242CCB" w:rsidRPr="00242CCB">
        <w:rPr>
          <w:rFonts w:cs="Arial"/>
          <w:sz w:val="20"/>
        </w:rPr>
        <w:t>, recorded and investiga</w:t>
      </w:r>
      <w:r>
        <w:rPr>
          <w:rFonts w:cs="Arial"/>
          <w:sz w:val="20"/>
        </w:rPr>
        <w:t>ted. Serious breaches of the data protection</w:t>
      </w:r>
      <w:r w:rsidR="00242CCB" w:rsidRPr="00242CCB">
        <w:rPr>
          <w:rFonts w:cs="Arial"/>
          <w:sz w:val="20"/>
        </w:rPr>
        <w:t xml:space="preserve"> guidance and procedures will be treated as a disciplinary offence.  </w:t>
      </w:r>
    </w:p>
    <w:p w14:paraId="57617BF2" w14:textId="77777777" w:rsidR="00334BF2" w:rsidRDefault="00334BF2" w:rsidP="009A11E9">
      <w:pPr>
        <w:jc w:val="both"/>
        <w:rPr>
          <w:rFonts w:cs="Arial"/>
          <w:sz w:val="20"/>
        </w:rPr>
      </w:pPr>
    </w:p>
    <w:p w14:paraId="51DCE5C7" w14:textId="77777777" w:rsidR="00D574D9" w:rsidRDefault="00D574D9" w:rsidP="009A11E9">
      <w:pPr>
        <w:jc w:val="both"/>
        <w:rPr>
          <w:rFonts w:cs="Arial"/>
          <w:sz w:val="20"/>
        </w:rPr>
      </w:pPr>
    </w:p>
    <w:p w14:paraId="2267EE98" w14:textId="77777777" w:rsidR="00D574D9" w:rsidRDefault="00D574D9" w:rsidP="009A11E9">
      <w:pPr>
        <w:jc w:val="both"/>
        <w:rPr>
          <w:rFonts w:cs="Arial"/>
          <w:sz w:val="20"/>
        </w:rPr>
      </w:pPr>
    </w:p>
    <w:p w14:paraId="0838F4E5" w14:textId="77777777" w:rsidR="00D574D9" w:rsidRDefault="00D574D9" w:rsidP="009A11E9">
      <w:pPr>
        <w:jc w:val="both"/>
        <w:rPr>
          <w:rFonts w:cs="Arial"/>
          <w:sz w:val="20"/>
        </w:rPr>
      </w:pPr>
    </w:p>
    <w:p w14:paraId="0C17A719" w14:textId="77777777" w:rsidR="00D574D9" w:rsidRDefault="00D574D9" w:rsidP="009A11E9">
      <w:pPr>
        <w:jc w:val="both"/>
        <w:rPr>
          <w:rFonts w:cs="Arial"/>
          <w:sz w:val="20"/>
        </w:rPr>
      </w:pPr>
    </w:p>
    <w:p w14:paraId="02721C83" w14:textId="77777777" w:rsidR="00D574D9" w:rsidRDefault="00D574D9" w:rsidP="009A11E9">
      <w:pPr>
        <w:jc w:val="both"/>
        <w:rPr>
          <w:rFonts w:cs="Arial"/>
          <w:sz w:val="20"/>
        </w:rPr>
      </w:pPr>
    </w:p>
    <w:p w14:paraId="6EBC8A6E" w14:textId="77777777" w:rsidR="00D574D9" w:rsidRDefault="00D574D9" w:rsidP="009A11E9">
      <w:pPr>
        <w:jc w:val="both"/>
        <w:rPr>
          <w:rFonts w:cs="Arial"/>
          <w:sz w:val="20"/>
        </w:rPr>
      </w:pPr>
    </w:p>
    <w:p w14:paraId="52178AAF" w14:textId="77777777" w:rsidR="00D574D9" w:rsidRDefault="00D574D9" w:rsidP="009A11E9">
      <w:pPr>
        <w:jc w:val="both"/>
        <w:rPr>
          <w:rFonts w:cs="Arial"/>
          <w:sz w:val="20"/>
        </w:rPr>
      </w:pPr>
    </w:p>
    <w:p w14:paraId="6C303B8E" w14:textId="77777777" w:rsidR="00D574D9" w:rsidRDefault="00D574D9" w:rsidP="009A11E9">
      <w:pPr>
        <w:jc w:val="both"/>
        <w:rPr>
          <w:rFonts w:cs="Arial"/>
          <w:sz w:val="20"/>
        </w:rPr>
      </w:pPr>
    </w:p>
    <w:p w14:paraId="1169AA94" w14:textId="77777777" w:rsidR="00D574D9" w:rsidRDefault="00D574D9" w:rsidP="009A11E9">
      <w:pPr>
        <w:jc w:val="both"/>
        <w:rPr>
          <w:rFonts w:cs="Arial"/>
          <w:sz w:val="20"/>
        </w:rPr>
      </w:pPr>
    </w:p>
    <w:p w14:paraId="1DC1AA23" w14:textId="77777777" w:rsidR="00D574D9" w:rsidRDefault="00D574D9" w:rsidP="009A11E9">
      <w:pPr>
        <w:jc w:val="both"/>
        <w:rPr>
          <w:rFonts w:cs="Arial"/>
          <w:sz w:val="20"/>
        </w:rPr>
      </w:pPr>
    </w:p>
    <w:p w14:paraId="29A8C74D" w14:textId="77777777" w:rsidR="00D574D9" w:rsidRDefault="00D574D9" w:rsidP="009A11E9">
      <w:pPr>
        <w:jc w:val="both"/>
        <w:rPr>
          <w:rFonts w:cs="Arial"/>
          <w:sz w:val="20"/>
        </w:rPr>
      </w:pPr>
    </w:p>
    <w:p w14:paraId="4AF28C7F" w14:textId="77777777" w:rsidR="00D574D9" w:rsidRDefault="00D574D9" w:rsidP="009A11E9">
      <w:pPr>
        <w:jc w:val="both"/>
        <w:rPr>
          <w:rFonts w:cs="Arial"/>
          <w:sz w:val="20"/>
        </w:rPr>
      </w:pPr>
    </w:p>
    <w:p w14:paraId="5604AE77" w14:textId="77777777" w:rsidR="00D574D9" w:rsidRPr="00334BF2" w:rsidRDefault="00D574D9" w:rsidP="009A11E9">
      <w:pPr>
        <w:jc w:val="both"/>
        <w:rPr>
          <w:rFonts w:cs="Arial"/>
          <w:sz w:val="20"/>
        </w:rPr>
      </w:pPr>
    </w:p>
    <w:p w14:paraId="0CA5EC44" w14:textId="77777777" w:rsidR="00334BF2" w:rsidRPr="00334BF2" w:rsidRDefault="00334BF2" w:rsidP="009A11E9">
      <w:pPr>
        <w:jc w:val="both"/>
        <w:rPr>
          <w:rFonts w:cs="Arial"/>
          <w:sz w:val="20"/>
        </w:rPr>
      </w:pPr>
    </w:p>
    <w:p w14:paraId="5465A8CB" w14:textId="77777777" w:rsidR="00334BF2" w:rsidRPr="00334BF2" w:rsidRDefault="00334BF2" w:rsidP="009A11E9">
      <w:pPr>
        <w:jc w:val="both"/>
        <w:rPr>
          <w:rFonts w:cs="Arial"/>
          <w:sz w:val="20"/>
        </w:rPr>
      </w:pPr>
    </w:p>
    <w:p w14:paraId="5B096782" w14:textId="77777777" w:rsidR="00334BF2" w:rsidRPr="00334BF2" w:rsidRDefault="00334BF2" w:rsidP="009A11E9">
      <w:pPr>
        <w:jc w:val="both"/>
        <w:rPr>
          <w:rFonts w:cs="Arial"/>
          <w:sz w:val="20"/>
        </w:rPr>
      </w:pPr>
    </w:p>
    <w:p w14:paraId="12D4D86C" w14:textId="77777777" w:rsidR="00334BF2" w:rsidRPr="00334BF2" w:rsidRDefault="00334BF2" w:rsidP="009A11E9">
      <w:pPr>
        <w:jc w:val="both"/>
        <w:rPr>
          <w:rFonts w:cs="Arial"/>
          <w:sz w:val="20"/>
        </w:rPr>
      </w:pPr>
    </w:p>
    <w:p w14:paraId="0A7F53D2" w14:textId="77777777" w:rsidR="00334BF2" w:rsidRPr="00334BF2" w:rsidRDefault="00334BF2" w:rsidP="009A11E9">
      <w:pPr>
        <w:jc w:val="both"/>
        <w:rPr>
          <w:rFonts w:cs="Arial"/>
          <w:sz w:val="20"/>
        </w:rPr>
      </w:pPr>
    </w:p>
    <w:p w14:paraId="51BF55B0" w14:textId="77777777" w:rsidR="00334BF2" w:rsidRPr="00334BF2" w:rsidRDefault="00334BF2" w:rsidP="009A11E9">
      <w:pPr>
        <w:jc w:val="both"/>
        <w:rPr>
          <w:rFonts w:cs="Arial"/>
          <w:sz w:val="20"/>
        </w:rPr>
      </w:pPr>
    </w:p>
    <w:p w14:paraId="344715D5" w14:textId="77777777" w:rsidR="00334BF2" w:rsidRDefault="00334BF2" w:rsidP="009A11E9">
      <w:pPr>
        <w:jc w:val="both"/>
        <w:rPr>
          <w:rFonts w:cs="Arial"/>
          <w:sz w:val="20"/>
        </w:rPr>
      </w:pPr>
    </w:p>
    <w:p w14:paraId="261D5E81" w14:textId="77777777" w:rsidR="009D2385" w:rsidRPr="00E84EA0" w:rsidRDefault="009D2385" w:rsidP="009A11E9">
      <w:pPr>
        <w:jc w:val="both"/>
        <w:rPr>
          <w:b/>
          <w:sz w:val="20"/>
        </w:rPr>
      </w:pPr>
      <w:r w:rsidRPr="00E84EA0">
        <w:rPr>
          <w:b/>
          <w:sz w:val="20"/>
        </w:rPr>
        <w:t xml:space="preserve">APPENDIX 1 </w:t>
      </w:r>
    </w:p>
    <w:p w14:paraId="4FBF3156" w14:textId="77777777" w:rsidR="008941A3" w:rsidRPr="00E84EA0" w:rsidRDefault="008941A3" w:rsidP="009A11E9">
      <w:pPr>
        <w:jc w:val="both"/>
        <w:rPr>
          <w:b/>
          <w:sz w:val="16"/>
          <w:szCs w:val="16"/>
        </w:rPr>
      </w:pPr>
    </w:p>
    <w:p w14:paraId="74D48C1A" w14:textId="77777777" w:rsidR="009D2385" w:rsidRPr="009D2385" w:rsidRDefault="009D2385" w:rsidP="009A11E9">
      <w:pPr>
        <w:jc w:val="both"/>
        <w:rPr>
          <w:b/>
          <w:sz w:val="20"/>
        </w:rPr>
      </w:pPr>
      <w:r w:rsidRPr="00E84EA0">
        <w:rPr>
          <w:b/>
          <w:sz w:val="20"/>
        </w:rPr>
        <w:t>CLEAR DESK POLICY</w:t>
      </w:r>
    </w:p>
    <w:p w14:paraId="190FB5D0" w14:textId="77777777" w:rsidR="009D2385" w:rsidRPr="009D2385" w:rsidRDefault="009D2385" w:rsidP="009A11E9">
      <w:pPr>
        <w:jc w:val="both"/>
        <w:rPr>
          <w:sz w:val="20"/>
        </w:rPr>
      </w:pPr>
      <w:r w:rsidRPr="009D2385">
        <w:rPr>
          <w:sz w:val="20"/>
        </w:rPr>
        <w:t xml:space="preserve">The objective of the Clear Desk Policy is to set guidelines which reduce the risk of a security breach, fraud and information theft caused by documents being left unattended. </w:t>
      </w:r>
    </w:p>
    <w:p w14:paraId="0ABEA37D" w14:textId="77777777" w:rsidR="009D2385" w:rsidRPr="009D2385" w:rsidRDefault="009D2385" w:rsidP="009A11E9">
      <w:pPr>
        <w:pStyle w:val="ListParagraph"/>
        <w:jc w:val="both"/>
        <w:rPr>
          <w:sz w:val="12"/>
          <w:szCs w:val="12"/>
        </w:rPr>
      </w:pPr>
    </w:p>
    <w:p w14:paraId="4E92AB5B" w14:textId="77777777" w:rsidR="008941A3" w:rsidRPr="009D2385" w:rsidRDefault="008941A3" w:rsidP="009A11E9">
      <w:pPr>
        <w:jc w:val="both"/>
        <w:rPr>
          <w:b/>
          <w:sz w:val="20"/>
        </w:rPr>
      </w:pPr>
      <w:r>
        <w:rPr>
          <w:b/>
          <w:sz w:val="20"/>
        </w:rPr>
        <w:t>The Policy in Operation</w:t>
      </w:r>
    </w:p>
    <w:p w14:paraId="6BC49DB2" w14:textId="77777777" w:rsidR="009D2385" w:rsidRPr="009D2385" w:rsidRDefault="009D2385" w:rsidP="009A11E9">
      <w:pPr>
        <w:pStyle w:val="ListParagraph"/>
        <w:numPr>
          <w:ilvl w:val="0"/>
          <w:numId w:val="12"/>
        </w:numPr>
        <w:jc w:val="both"/>
        <w:rPr>
          <w:rFonts w:ascii="Arial" w:hAnsi="Arial" w:cs="Arial"/>
          <w:sz w:val="20"/>
        </w:rPr>
      </w:pPr>
      <w:r w:rsidRPr="009D2385">
        <w:rPr>
          <w:rFonts w:ascii="Arial" w:hAnsi="Arial" w:cs="Arial"/>
          <w:sz w:val="20"/>
        </w:rPr>
        <w:t xml:space="preserve">When leaving the </w:t>
      </w:r>
      <w:r w:rsidR="0000595C" w:rsidRPr="009D2385">
        <w:rPr>
          <w:rFonts w:ascii="Arial" w:hAnsi="Arial" w:cs="Arial"/>
          <w:sz w:val="20"/>
        </w:rPr>
        <w:t>office, all</w:t>
      </w:r>
      <w:r w:rsidRPr="009D2385">
        <w:rPr>
          <w:rFonts w:ascii="Arial" w:hAnsi="Arial" w:cs="Arial"/>
          <w:sz w:val="20"/>
        </w:rPr>
        <w:t xml:space="preserve"> staff/volu</w:t>
      </w:r>
      <w:r w:rsidR="007A14FB">
        <w:rPr>
          <w:rFonts w:ascii="Arial" w:hAnsi="Arial" w:cs="Arial"/>
          <w:sz w:val="20"/>
        </w:rPr>
        <w:t>nteers/trustees</w:t>
      </w:r>
      <w:r w:rsidRPr="009D2385">
        <w:rPr>
          <w:rFonts w:ascii="Arial" w:hAnsi="Arial" w:cs="Arial"/>
          <w:sz w:val="20"/>
        </w:rPr>
        <w:t xml:space="preserve"> tidy their desk of paper and any files with personal information in them. This includes any bits of paper with personal data on it stuck to screen</w:t>
      </w:r>
      <w:r w:rsidR="007A14FB">
        <w:rPr>
          <w:rFonts w:ascii="Arial" w:hAnsi="Arial" w:cs="Arial"/>
          <w:sz w:val="20"/>
        </w:rPr>
        <w:t xml:space="preserve">s or notice boards. ACH </w:t>
      </w:r>
      <w:r w:rsidR="0000595C" w:rsidRPr="009D2385">
        <w:rPr>
          <w:rFonts w:ascii="Arial" w:hAnsi="Arial" w:cs="Arial"/>
          <w:sz w:val="20"/>
        </w:rPr>
        <w:t>provides lockable</w:t>
      </w:r>
      <w:r w:rsidRPr="009D2385">
        <w:rPr>
          <w:rFonts w:ascii="Arial" w:hAnsi="Arial" w:cs="Arial"/>
          <w:sz w:val="20"/>
        </w:rPr>
        <w:t xml:space="preserve"> storage or filing cabinets for this purpose which are locked overnight. </w:t>
      </w:r>
    </w:p>
    <w:p w14:paraId="70E2951F" w14:textId="77777777" w:rsidR="009D2385" w:rsidRPr="009D2385" w:rsidRDefault="009D2385" w:rsidP="009A11E9">
      <w:pPr>
        <w:pStyle w:val="ListParagraph"/>
        <w:numPr>
          <w:ilvl w:val="0"/>
          <w:numId w:val="12"/>
        </w:numPr>
        <w:jc w:val="both"/>
        <w:rPr>
          <w:rFonts w:ascii="Arial" w:hAnsi="Arial" w:cs="Arial"/>
          <w:sz w:val="20"/>
        </w:rPr>
      </w:pPr>
      <w:r w:rsidRPr="009D2385">
        <w:rPr>
          <w:rFonts w:ascii="Arial" w:hAnsi="Arial" w:cs="Arial"/>
          <w:sz w:val="20"/>
          <w:szCs w:val="20"/>
        </w:rPr>
        <w:t>The clear desk policy also cover</w:t>
      </w:r>
      <w:r w:rsidRPr="009D2385">
        <w:rPr>
          <w:rFonts w:ascii="Arial" w:hAnsi="Arial" w:cs="Arial"/>
          <w:sz w:val="20"/>
        </w:rPr>
        <w:t>s</w:t>
      </w:r>
      <w:r w:rsidRPr="009D2385">
        <w:rPr>
          <w:rFonts w:ascii="Arial" w:hAnsi="Arial" w:cs="Arial"/>
          <w:sz w:val="20"/>
          <w:szCs w:val="20"/>
        </w:rPr>
        <w:t xml:space="preserve"> any other roo</w:t>
      </w:r>
      <w:r w:rsidRPr="009D2385">
        <w:rPr>
          <w:rFonts w:ascii="Arial" w:hAnsi="Arial" w:cs="Arial"/>
          <w:sz w:val="20"/>
        </w:rPr>
        <w:t xml:space="preserve">ms used by Age Concern Harlow. </w:t>
      </w:r>
    </w:p>
    <w:p w14:paraId="3F7FAFFC" w14:textId="77777777" w:rsidR="009D2385" w:rsidRPr="009D2385" w:rsidRDefault="007A14FB" w:rsidP="009A11E9">
      <w:pPr>
        <w:pStyle w:val="ListParagraph"/>
        <w:numPr>
          <w:ilvl w:val="0"/>
          <w:numId w:val="12"/>
        </w:numPr>
        <w:jc w:val="both"/>
        <w:rPr>
          <w:rFonts w:ascii="Arial" w:hAnsi="Arial" w:cs="Arial"/>
          <w:sz w:val="20"/>
        </w:rPr>
      </w:pPr>
      <w:r>
        <w:rPr>
          <w:rFonts w:ascii="Arial" w:hAnsi="Arial" w:cs="Arial"/>
          <w:sz w:val="20"/>
          <w:szCs w:val="20"/>
        </w:rPr>
        <w:t>Confidential documents are</w:t>
      </w:r>
      <w:r w:rsidR="009D2385" w:rsidRPr="009D2385">
        <w:rPr>
          <w:rFonts w:ascii="Arial" w:hAnsi="Arial" w:cs="Arial"/>
          <w:sz w:val="20"/>
        </w:rPr>
        <w:t xml:space="preserve"> never be left unattended. </w:t>
      </w:r>
    </w:p>
    <w:p w14:paraId="208F3BC7" w14:textId="77777777" w:rsidR="009D2385" w:rsidRPr="009D2385" w:rsidRDefault="007A14FB" w:rsidP="009A11E9">
      <w:pPr>
        <w:pStyle w:val="ListParagraph"/>
        <w:numPr>
          <w:ilvl w:val="0"/>
          <w:numId w:val="12"/>
        </w:numPr>
        <w:jc w:val="both"/>
        <w:rPr>
          <w:rFonts w:ascii="Arial" w:hAnsi="Arial" w:cs="Arial"/>
          <w:sz w:val="20"/>
        </w:rPr>
      </w:pPr>
      <w:r>
        <w:rPr>
          <w:rFonts w:ascii="Arial" w:hAnsi="Arial" w:cs="Arial"/>
          <w:sz w:val="20"/>
          <w:szCs w:val="20"/>
        </w:rPr>
        <w:t>All papers are</w:t>
      </w:r>
      <w:r w:rsidR="009D2385" w:rsidRPr="009D2385">
        <w:rPr>
          <w:rFonts w:ascii="Arial" w:hAnsi="Arial" w:cs="Arial"/>
          <w:sz w:val="20"/>
          <w:szCs w:val="20"/>
        </w:rPr>
        <w:t xml:space="preserve"> removed from the printers/photocopier for filing or disposal.  </w:t>
      </w:r>
    </w:p>
    <w:p w14:paraId="31F503FB" w14:textId="77777777" w:rsidR="00257AEB" w:rsidRPr="007A14FB" w:rsidRDefault="00257AEB" w:rsidP="009A11E9">
      <w:pPr>
        <w:jc w:val="both"/>
        <w:rPr>
          <w:szCs w:val="24"/>
        </w:rPr>
      </w:pPr>
    </w:p>
    <w:p w14:paraId="1FA680FD" w14:textId="77777777" w:rsidR="00382305" w:rsidRDefault="00382305" w:rsidP="009A11E9">
      <w:pPr>
        <w:jc w:val="both"/>
        <w:rPr>
          <w:b/>
          <w:sz w:val="20"/>
        </w:rPr>
      </w:pPr>
      <w:r w:rsidRPr="00E84EA0">
        <w:rPr>
          <w:b/>
          <w:sz w:val="20"/>
        </w:rPr>
        <w:t>APPENDIX 2</w:t>
      </w:r>
      <w:r>
        <w:rPr>
          <w:b/>
          <w:sz w:val="20"/>
        </w:rPr>
        <w:t xml:space="preserve"> </w:t>
      </w:r>
    </w:p>
    <w:p w14:paraId="51AF245A" w14:textId="77777777" w:rsidR="007A14FB" w:rsidRPr="007A14FB" w:rsidRDefault="007A14FB" w:rsidP="009A11E9">
      <w:pPr>
        <w:jc w:val="both"/>
        <w:rPr>
          <w:b/>
          <w:sz w:val="16"/>
          <w:szCs w:val="16"/>
        </w:rPr>
      </w:pPr>
    </w:p>
    <w:p w14:paraId="4712849C" w14:textId="77777777" w:rsidR="00693A4E" w:rsidRDefault="00334BF2" w:rsidP="009A11E9">
      <w:pPr>
        <w:jc w:val="both"/>
        <w:rPr>
          <w:rFonts w:cs="Arial"/>
          <w:sz w:val="20"/>
        </w:rPr>
      </w:pPr>
      <w:r>
        <w:rPr>
          <w:rFonts w:cs="Arial"/>
          <w:sz w:val="20"/>
        </w:rPr>
        <w:t>T</w:t>
      </w:r>
      <w:r w:rsidRPr="00242CCB">
        <w:rPr>
          <w:rFonts w:cs="Arial"/>
          <w:sz w:val="20"/>
        </w:rPr>
        <w:t>he following d</w:t>
      </w:r>
      <w:r w:rsidR="00693A4E">
        <w:rPr>
          <w:rFonts w:cs="Arial"/>
          <w:sz w:val="20"/>
        </w:rPr>
        <w:t>ata protection notification must</w:t>
      </w:r>
      <w:r w:rsidRPr="00242CCB">
        <w:rPr>
          <w:rFonts w:cs="Arial"/>
          <w:sz w:val="20"/>
        </w:rPr>
        <w:t xml:space="preserve"> be included as a minimum requirement for service </w:t>
      </w:r>
      <w:proofErr w:type="gramStart"/>
      <w:r w:rsidRPr="00242CCB">
        <w:rPr>
          <w:rFonts w:cs="Arial"/>
          <w:sz w:val="20"/>
        </w:rPr>
        <w:t>documents</w:t>
      </w:r>
      <w:proofErr w:type="gramEnd"/>
      <w:r w:rsidRPr="00242CCB">
        <w:rPr>
          <w:rFonts w:cs="Arial"/>
          <w:sz w:val="20"/>
        </w:rPr>
        <w:t xml:space="preserve"> </w:t>
      </w:r>
    </w:p>
    <w:p w14:paraId="2C762E70" w14:textId="77777777" w:rsidR="007A14FB" w:rsidRDefault="007A14FB" w:rsidP="009A11E9">
      <w:pPr>
        <w:jc w:val="both"/>
        <w:rPr>
          <w:rFonts w:cs="Arial"/>
          <w:sz w:val="20"/>
        </w:rPr>
      </w:pPr>
    </w:p>
    <w:p w14:paraId="4CE04964" w14:textId="77777777" w:rsidR="007A14FB" w:rsidRDefault="007A14FB" w:rsidP="009A11E9">
      <w:pPr>
        <w:jc w:val="both"/>
        <w:rPr>
          <w:rFonts w:cs="Arial"/>
          <w:sz w:val="20"/>
        </w:rPr>
      </w:pPr>
    </w:p>
    <w:p w14:paraId="536C5ED6" w14:textId="77777777" w:rsidR="00693A4E" w:rsidRPr="007A14FB" w:rsidRDefault="00693A4E" w:rsidP="009A11E9">
      <w:pPr>
        <w:jc w:val="both"/>
        <w:rPr>
          <w:rFonts w:cs="Arial"/>
          <w:szCs w:val="24"/>
        </w:rPr>
      </w:pPr>
    </w:p>
    <w:p w14:paraId="7F7F2BF4" w14:textId="77777777" w:rsidR="00693A4E" w:rsidRDefault="00334BF2" w:rsidP="009A11E9">
      <w:pPr>
        <w:jc w:val="both"/>
        <w:rPr>
          <w:rFonts w:cs="Arial"/>
          <w:sz w:val="20"/>
        </w:rPr>
      </w:pPr>
      <w:r w:rsidRPr="00242CCB">
        <w:rPr>
          <w:rFonts w:cs="Arial"/>
          <w:sz w:val="20"/>
        </w:rPr>
        <w:t xml:space="preserve">“Age </w:t>
      </w:r>
      <w:r w:rsidR="00693A4E">
        <w:rPr>
          <w:rFonts w:cs="Arial"/>
          <w:sz w:val="20"/>
        </w:rPr>
        <w:t xml:space="preserve">Concern Harlow seek </w:t>
      </w:r>
      <w:r w:rsidRPr="00242CCB">
        <w:rPr>
          <w:rFonts w:cs="Arial"/>
          <w:sz w:val="20"/>
        </w:rPr>
        <w:t xml:space="preserve">permission to store your personal details to ensure we comply with the General Data Protection Regulations. We may also need to forward your details, with your consent, to other organisations </w:t>
      </w:r>
      <w:proofErr w:type="gramStart"/>
      <w:r w:rsidRPr="00242CCB">
        <w:rPr>
          <w:rFonts w:cs="Arial"/>
          <w:sz w:val="20"/>
        </w:rPr>
        <w:t>in order to</w:t>
      </w:r>
      <w:proofErr w:type="gramEnd"/>
      <w:r w:rsidRPr="00242CCB">
        <w:rPr>
          <w:rFonts w:cs="Arial"/>
          <w:sz w:val="20"/>
        </w:rPr>
        <w:t xml:space="preserve"> seek further appropriate support for you. Any information stored will only be used for the purpose intended and will not be shared with any parties, other than those discussed and in exceptional circumstances; these will be destroyed when no longer required. Please tick the box below if you consent to us recording and sharing your details when require </w:t>
      </w:r>
      <w:proofErr w:type="gramStart"/>
      <w:r w:rsidRPr="00242CCB">
        <w:rPr>
          <w:rFonts w:cs="Arial"/>
          <w:sz w:val="20"/>
        </w:rPr>
        <w:t>to do</w:t>
      </w:r>
      <w:proofErr w:type="gramEnd"/>
      <w:r w:rsidRPr="00242CCB">
        <w:rPr>
          <w:rFonts w:cs="Arial"/>
          <w:sz w:val="20"/>
        </w:rPr>
        <w:t xml:space="preserve"> so.   </w:t>
      </w:r>
    </w:p>
    <w:p w14:paraId="4CC62547" w14:textId="77777777" w:rsidR="00693A4E" w:rsidRDefault="00693A4E" w:rsidP="009A11E9">
      <w:pPr>
        <w:jc w:val="both"/>
        <w:rPr>
          <w:rFonts w:cs="Arial"/>
          <w:sz w:val="20"/>
        </w:rPr>
      </w:pPr>
    </w:p>
    <w:p w14:paraId="6890F586" w14:textId="77777777" w:rsidR="00334BF2" w:rsidRDefault="00334BF2" w:rsidP="009A11E9">
      <w:pPr>
        <w:jc w:val="both"/>
        <w:rPr>
          <w:rFonts w:cs="Arial"/>
          <w:sz w:val="20"/>
        </w:rPr>
      </w:pPr>
      <w:r w:rsidRPr="00242CCB">
        <w:rPr>
          <w:rFonts w:cs="Arial"/>
          <w:sz w:val="20"/>
        </w:rPr>
        <w:t>I agree to the rec</w:t>
      </w:r>
      <w:r w:rsidR="00693A4E">
        <w:rPr>
          <w:rFonts w:cs="Arial"/>
          <w:sz w:val="20"/>
        </w:rPr>
        <w:t xml:space="preserve">ording of my personal details: Yes/No </w:t>
      </w:r>
    </w:p>
    <w:p w14:paraId="1C2802A1" w14:textId="77777777" w:rsidR="00693A4E" w:rsidRDefault="00693A4E" w:rsidP="009A11E9">
      <w:pPr>
        <w:jc w:val="both"/>
        <w:rPr>
          <w:rFonts w:cs="Arial"/>
          <w:sz w:val="20"/>
        </w:rPr>
      </w:pPr>
    </w:p>
    <w:p w14:paraId="45F99203" w14:textId="77777777" w:rsidR="00693A4E" w:rsidRPr="00242CCB" w:rsidRDefault="00693A4E" w:rsidP="009A11E9">
      <w:pPr>
        <w:jc w:val="both"/>
        <w:rPr>
          <w:rFonts w:cs="Arial"/>
          <w:sz w:val="20"/>
        </w:rPr>
      </w:pPr>
    </w:p>
    <w:p w14:paraId="1263476C" w14:textId="77777777" w:rsidR="007A14FB" w:rsidRDefault="00334BF2" w:rsidP="009A11E9">
      <w:pPr>
        <w:jc w:val="both"/>
        <w:rPr>
          <w:rFonts w:cs="Arial"/>
          <w:sz w:val="20"/>
        </w:rPr>
      </w:pPr>
      <w:r w:rsidRPr="00242CCB">
        <w:rPr>
          <w:rFonts w:cs="Arial"/>
          <w:sz w:val="20"/>
        </w:rPr>
        <w:t>I agree to my personal details being shared with other appropriate organisation</w:t>
      </w:r>
      <w:r w:rsidR="00693A4E">
        <w:rPr>
          <w:rFonts w:cs="Arial"/>
          <w:sz w:val="20"/>
        </w:rPr>
        <w:t>s</w:t>
      </w:r>
      <w:r w:rsidRPr="00242CCB">
        <w:rPr>
          <w:rFonts w:cs="Arial"/>
          <w:sz w:val="20"/>
        </w:rPr>
        <w:t xml:space="preserve">, those organisations </w:t>
      </w:r>
      <w:proofErr w:type="gramStart"/>
      <w:r w:rsidRPr="00242CCB">
        <w:rPr>
          <w:rFonts w:cs="Arial"/>
          <w:sz w:val="20"/>
        </w:rPr>
        <w:t>being</w:t>
      </w:r>
      <w:proofErr w:type="gramEnd"/>
      <w:r w:rsidRPr="00242CCB">
        <w:rPr>
          <w:rFonts w:cs="Arial"/>
          <w:sz w:val="20"/>
        </w:rPr>
        <w:t xml:space="preserve"> </w:t>
      </w:r>
    </w:p>
    <w:p w14:paraId="05B7B4E8" w14:textId="77777777" w:rsidR="007A14FB" w:rsidRDefault="007A14FB" w:rsidP="009A11E9">
      <w:pPr>
        <w:jc w:val="both"/>
        <w:rPr>
          <w:rFonts w:cs="Arial"/>
          <w:sz w:val="20"/>
        </w:rPr>
      </w:pPr>
    </w:p>
    <w:p w14:paraId="73A3E45F" w14:textId="77777777" w:rsidR="007A14FB" w:rsidRDefault="007A14FB" w:rsidP="009A11E9">
      <w:pPr>
        <w:jc w:val="both"/>
        <w:rPr>
          <w:rFonts w:cs="Arial"/>
          <w:sz w:val="20"/>
        </w:rPr>
      </w:pPr>
    </w:p>
    <w:p w14:paraId="717D0446" w14:textId="77777777" w:rsidR="007A14FB" w:rsidRDefault="007A14FB" w:rsidP="009A11E9">
      <w:pPr>
        <w:jc w:val="both"/>
        <w:rPr>
          <w:rFonts w:cs="Arial"/>
          <w:sz w:val="20"/>
        </w:rPr>
      </w:pPr>
    </w:p>
    <w:p w14:paraId="6419E3B2" w14:textId="77777777" w:rsidR="00334BF2" w:rsidRDefault="00334BF2" w:rsidP="009A11E9">
      <w:pPr>
        <w:jc w:val="both"/>
        <w:rPr>
          <w:rFonts w:cs="Arial"/>
          <w:sz w:val="20"/>
        </w:rPr>
      </w:pPr>
      <w:r w:rsidRPr="00242CCB">
        <w:rPr>
          <w:rFonts w:cs="Arial"/>
          <w:sz w:val="20"/>
        </w:rPr>
        <w:t xml:space="preserve">……………………………….. □  </w:t>
      </w:r>
    </w:p>
    <w:p w14:paraId="5040FDA7" w14:textId="77777777" w:rsidR="00735C95" w:rsidRDefault="00735C95" w:rsidP="009A11E9">
      <w:pPr>
        <w:jc w:val="both"/>
        <w:rPr>
          <w:rFonts w:cs="Arial"/>
          <w:sz w:val="20"/>
        </w:rPr>
      </w:pPr>
    </w:p>
    <w:p w14:paraId="684FCF46" w14:textId="77777777" w:rsidR="00735C95" w:rsidRDefault="00735C95" w:rsidP="009A11E9">
      <w:pPr>
        <w:jc w:val="both"/>
        <w:rPr>
          <w:rFonts w:cs="Arial"/>
          <w:sz w:val="20"/>
        </w:rPr>
      </w:pPr>
    </w:p>
    <w:p w14:paraId="58CFA7F0" w14:textId="77777777" w:rsidR="00735C95" w:rsidRDefault="00735C95" w:rsidP="009A11E9">
      <w:pPr>
        <w:jc w:val="both"/>
        <w:rPr>
          <w:rFonts w:cs="Arial"/>
          <w:sz w:val="20"/>
        </w:rPr>
      </w:pPr>
    </w:p>
    <w:p w14:paraId="316A9787" w14:textId="77777777" w:rsidR="00735C95" w:rsidRDefault="00735C95" w:rsidP="009A11E9">
      <w:pPr>
        <w:jc w:val="both"/>
        <w:rPr>
          <w:rFonts w:cs="Arial"/>
          <w:sz w:val="20"/>
        </w:rPr>
      </w:pPr>
      <w:r>
        <w:rPr>
          <w:rFonts w:cs="Arial"/>
          <w:sz w:val="20"/>
        </w:rPr>
        <w:t>signed: ________________________________</w:t>
      </w:r>
    </w:p>
    <w:p w14:paraId="6143DAC0" w14:textId="77777777" w:rsidR="00693A4E" w:rsidRPr="00242CCB" w:rsidRDefault="00693A4E" w:rsidP="009A11E9">
      <w:pPr>
        <w:jc w:val="both"/>
        <w:rPr>
          <w:rFonts w:cs="Arial"/>
          <w:sz w:val="20"/>
        </w:rPr>
      </w:pPr>
    </w:p>
    <w:p w14:paraId="032BE73F" w14:textId="77777777" w:rsidR="00DB6B75" w:rsidRDefault="00334BF2" w:rsidP="009A11E9">
      <w:pPr>
        <w:jc w:val="both"/>
        <w:rPr>
          <w:rFonts w:cs="Arial"/>
          <w:sz w:val="20"/>
        </w:rPr>
      </w:pPr>
      <w:r w:rsidRPr="00242CCB">
        <w:rPr>
          <w:rFonts w:cs="Arial"/>
          <w:sz w:val="20"/>
        </w:rPr>
        <w:t xml:space="preserve">You can withdraw or change these consents at any time. </w:t>
      </w:r>
    </w:p>
    <w:p w14:paraId="46531A27" w14:textId="77777777" w:rsidR="00257AEB" w:rsidRDefault="00257AEB" w:rsidP="009A11E9">
      <w:pPr>
        <w:jc w:val="both"/>
        <w:rPr>
          <w:rFonts w:cs="Arial"/>
          <w:sz w:val="20"/>
        </w:rPr>
      </w:pPr>
    </w:p>
    <w:p w14:paraId="7D1F21D5" w14:textId="77777777" w:rsidR="007A14FB" w:rsidRDefault="007A14FB" w:rsidP="009A11E9">
      <w:pPr>
        <w:jc w:val="both"/>
        <w:rPr>
          <w:rFonts w:cs="Arial"/>
          <w:sz w:val="20"/>
        </w:rPr>
      </w:pPr>
    </w:p>
    <w:p w14:paraId="2E61ED27" w14:textId="77777777" w:rsidR="007A14FB" w:rsidRDefault="007A14FB" w:rsidP="009A11E9">
      <w:pPr>
        <w:jc w:val="both"/>
        <w:rPr>
          <w:rFonts w:cs="Arial"/>
          <w:sz w:val="20"/>
        </w:rPr>
      </w:pPr>
    </w:p>
    <w:p w14:paraId="7DD3C5E9" w14:textId="77777777" w:rsidR="00257AEB" w:rsidRDefault="00257AEB" w:rsidP="009A11E9">
      <w:pPr>
        <w:jc w:val="both"/>
        <w:rPr>
          <w:rFonts w:cs="Arial"/>
          <w:sz w:val="20"/>
        </w:rPr>
      </w:pPr>
    </w:p>
    <w:p w14:paraId="405C6631" w14:textId="77777777" w:rsidR="00DB6B75" w:rsidRPr="00024E8C" w:rsidRDefault="00024E8C" w:rsidP="009A11E9">
      <w:pPr>
        <w:jc w:val="both"/>
        <w:rPr>
          <w:rFonts w:cs="Arial"/>
          <w:b/>
          <w:sz w:val="20"/>
        </w:rPr>
      </w:pPr>
      <w:r w:rsidRPr="00E84EA0">
        <w:rPr>
          <w:rFonts w:cs="Arial"/>
          <w:b/>
          <w:sz w:val="20"/>
        </w:rPr>
        <w:t>APPENDIX 3 - Record Keeping and Archiving</w:t>
      </w:r>
      <w:r w:rsidR="00DB6B75" w:rsidRPr="00E84EA0">
        <w:rPr>
          <w:rFonts w:cs="Arial"/>
          <w:b/>
          <w:sz w:val="20"/>
        </w:rPr>
        <w:t xml:space="preserve"> </w:t>
      </w:r>
      <w:r w:rsidRPr="00E84EA0">
        <w:rPr>
          <w:rFonts w:cs="Arial"/>
          <w:b/>
          <w:sz w:val="20"/>
        </w:rPr>
        <w:t>Policy</w:t>
      </w:r>
      <w:r w:rsidR="00DB6B75" w:rsidRPr="00024E8C">
        <w:rPr>
          <w:rFonts w:cs="Arial"/>
          <w:b/>
          <w:sz w:val="20"/>
        </w:rPr>
        <w:t xml:space="preserve">     </w:t>
      </w:r>
    </w:p>
    <w:p w14:paraId="33C94B08" w14:textId="77777777" w:rsidR="007D0068" w:rsidRPr="00024E8C" w:rsidRDefault="00DB6B75" w:rsidP="009A11E9">
      <w:pPr>
        <w:jc w:val="both"/>
        <w:rPr>
          <w:rFonts w:cs="Arial"/>
          <w:b/>
          <w:sz w:val="16"/>
          <w:szCs w:val="16"/>
        </w:rPr>
      </w:pPr>
      <w:r w:rsidRPr="00024E8C">
        <w:rPr>
          <w:rFonts w:cs="Arial"/>
          <w:b/>
          <w:sz w:val="16"/>
          <w:szCs w:val="16"/>
        </w:rPr>
        <w:t>This policy relates only to notes of interaction with service users; personnel records and financial records are covere</w:t>
      </w:r>
      <w:r w:rsidR="007D0068" w:rsidRPr="00024E8C">
        <w:rPr>
          <w:rFonts w:cs="Arial"/>
          <w:b/>
          <w:sz w:val="16"/>
          <w:szCs w:val="16"/>
        </w:rPr>
        <w:t>d within other policies</w:t>
      </w:r>
      <w:r w:rsidRPr="00024E8C">
        <w:rPr>
          <w:rFonts w:cs="Arial"/>
          <w:b/>
          <w:sz w:val="16"/>
          <w:szCs w:val="16"/>
        </w:rPr>
        <w:t xml:space="preserve">.  </w:t>
      </w:r>
    </w:p>
    <w:p w14:paraId="4C503498" w14:textId="77777777" w:rsidR="00DB6B75" w:rsidRPr="00024E8C" w:rsidRDefault="00DB6B75" w:rsidP="009A11E9">
      <w:pPr>
        <w:jc w:val="both"/>
        <w:rPr>
          <w:rFonts w:cs="Arial"/>
          <w:b/>
          <w:sz w:val="16"/>
          <w:szCs w:val="16"/>
        </w:rPr>
      </w:pPr>
      <w:r w:rsidRPr="00024E8C">
        <w:rPr>
          <w:rFonts w:cs="Arial"/>
          <w:b/>
          <w:sz w:val="16"/>
          <w:szCs w:val="16"/>
        </w:rPr>
        <w:t xml:space="preserve"> </w:t>
      </w:r>
    </w:p>
    <w:p w14:paraId="3BFE7805" w14:textId="77777777" w:rsidR="00DB6B75" w:rsidRPr="00024E8C" w:rsidRDefault="005C10BC" w:rsidP="009A11E9">
      <w:pPr>
        <w:pStyle w:val="ListParagraph"/>
        <w:numPr>
          <w:ilvl w:val="0"/>
          <w:numId w:val="14"/>
        </w:numPr>
        <w:jc w:val="both"/>
        <w:rPr>
          <w:rFonts w:ascii="Arial" w:hAnsi="Arial" w:cs="Arial"/>
          <w:sz w:val="20"/>
          <w:szCs w:val="20"/>
        </w:rPr>
      </w:pPr>
      <w:r>
        <w:rPr>
          <w:rFonts w:ascii="Arial" w:hAnsi="Arial" w:cs="Arial"/>
          <w:sz w:val="20"/>
          <w:szCs w:val="20"/>
        </w:rPr>
        <w:t xml:space="preserve">Records </w:t>
      </w:r>
      <w:proofErr w:type="gramStart"/>
      <w:r>
        <w:rPr>
          <w:rFonts w:ascii="Arial" w:hAnsi="Arial" w:cs="Arial"/>
          <w:sz w:val="20"/>
          <w:szCs w:val="20"/>
        </w:rPr>
        <w:t xml:space="preserve">are </w:t>
      </w:r>
      <w:r w:rsidR="00DB6B75" w:rsidRPr="00024E8C">
        <w:rPr>
          <w:rFonts w:ascii="Arial" w:hAnsi="Arial" w:cs="Arial"/>
          <w:sz w:val="20"/>
          <w:szCs w:val="20"/>
        </w:rPr>
        <w:t xml:space="preserve"> he</w:t>
      </w:r>
      <w:r>
        <w:rPr>
          <w:rFonts w:ascii="Arial" w:hAnsi="Arial" w:cs="Arial"/>
          <w:sz w:val="20"/>
          <w:szCs w:val="20"/>
        </w:rPr>
        <w:t>ld</w:t>
      </w:r>
      <w:proofErr w:type="gramEnd"/>
      <w:r>
        <w:rPr>
          <w:rFonts w:ascii="Arial" w:hAnsi="Arial" w:cs="Arial"/>
          <w:sz w:val="20"/>
          <w:szCs w:val="20"/>
        </w:rPr>
        <w:t xml:space="preserve"> securely and information is</w:t>
      </w:r>
      <w:r w:rsidR="007D0068" w:rsidRPr="00024E8C">
        <w:rPr>
          <w:rFonts w:ascii="Arial" w:hAnsi="Arial" w:cs="Arial"/>
          <w:sz w:val="20"/>
          <w:szCs w:val="20"/>
        </w:rPr>
        <w:t xml:space="preserve"> shared in line with Age Concern Harlow's</w:t>
      </w:r>
      <w:r w:rsidR="00DB6B75" w:rsidRPr="00024E8C">
        <w:rPr>
          <w:rFonts w:ascii="Arial" w:hAnsi="Arial" w:cs="Arial"/>
          <w:sz w:val="20"/>
          <w:szCs w:val="20"/>
        </w:rPr>
        <w:t xml:space="preserve"> Confidentiality Policy.  </w:t>
      </w:r>
    </w:p>
    <w:p w14:paraId="2C4F38A0" w14:textId="77777777" w:rsidR="00DB6B75" w:rsidRPr="00024E8C" w:rsidRDefault="00DB6B75" w:rsidP="009A11E9">
      <w:pPr>
        <w:pStyle w:val="ListParagraph"/>
        <w:numPr>
          <w:ilvl w:val="0"/>
          <w:numId w:val="14"/>
        </w:numPr>
        <w:jc w:val="both"/>
        <w:rPr>
          <w:rFonts w:ascii="Arial" w:hAnsi="Arial" w:cs="Arial"/>
          <w:sz w:val="20"/>
          <w:szCs w:val="20"/>
        </w:rPr>
      </w:pPr>
      <w:proofErr w:type="gramStart"/>
      <w:r w:rsidRPr="00024E8C">
        <w:rPr>
          <w:rFonts w:ascii="Arial" w:hAnsi="Arial" w:cs="Arial"/>
          <w:sz w:val="20"/>
          <w:szCs w:val="20"/>
        </w:rPr>
        <w:t>In order to</w:t>
      </w:r>
      <w:proofErr w:type="gramEnd"/>
      <w:r w:rsidRPr="00024E8C">
        <w:rPr>
          <w:rFonts w:ascii="Arial" w:hAnsi="Arial" w:cs="Arial"/>
          <w:sz w:val="20"/>
          <w:szCs w:val="20"/>
        </w:rPr>
        <w:t xml:space="preserve"> provide a profess</w:t>
      </w:r>
      <w:r w:rsidR="007D0068" w:rsidRPr="00024E8C">
        <w:rPr>
          <w:rFonts w:ascii="Arial" w:hAnsi="Arial" w:cs="Arial"/>
          <w:sz w:val="20"/>
          <w:szCs w:val="20"/>
        </w:rPr>
        <w:t xml:space="preserve">ional service to older people Age Concern Harlow </w:t>
      </w:r>
      <w:r w:rsidRPr="00024E8C">
        <w:rPr>
          <w:rFonts w:ascii="Arial" w:hAnsi="Arial" w:cs="Arial"/>
          <w:sz w:val="20"/>
          <w:szCs w:val="20"/>
        </w:rPr>
        <w:t xml:space="preserve">needs to record sufficient information, but we will not ask for nor record information surplus to those requirements.  </w:t>
      </w:r>
    </w:p>
    <w:p w14:paraId="763C1FAC" w14:textId="77777777" w:rsidR="00DB6B75" w:rsidRPr="00024E8C" w:rsidRDefault="00DB6B75" w:rsidP="009A11E9">
      <w:pPr>
        <w:pStyle w:val="ListParagraph"/>
        <w:numPr>
          <w:ilvl w:val="0"/>
          <w:numId w:val="14"/>
        </w:numPr>
        <w:jc w:val="both"/>
        <w:rPr>
          <w:rFonts w:ascii="Arial" w:hAnsi="Arial" w:cs="Arial"/>
          <w:sz w:val="20"/>
          <w:szCs w:val="20"/>
        </w:rPr>
      </w:pPr>
      <w:r w:rsidRPr="00024E8C">
        <w:rPr>
          <w:rFonts w:ascii="Arial" w:hAnsi="Arial" w:cs="Arial"/>
          <w:sz w:val="20"/>
          <w:szCs w:val="20"/>
        </w:rPr>
        <w:t>All personal data which</w:t>
      </w:r>
      <w:r w:rsidR="003955D3">
        <w:rPr>
          <w:rFonts w:ascii="Arial" w:hAnsi="Arial" w:cs="Arial"/>
          <w:sz w:val="20"/>
          <w:szCs w:val="20"/>
        </w:rPr>
        <w:t xml:space="preserve"> the organisation holds is </w:t>
      </w:r>
      <w:r w:rsidRPr="00024E8C">
        <w:rPr>
          <w:rFonts w:ascii="Arial" w:hAnsi="Arial" w:cs="Arial"/>
          <w:sz w:val="20"/>
          <w:szCs w:val="20"/>
        </w:rPr>
        <w:t xml:space="preserve">stored in line with General Data Protection Regulations which form part of the data protection regime in the UK, together with the Data Protection Act 2018 (DPA 2018).  </w:t>
      </w:r>
    </w:p>
    <w:p w14:paraId="7B98099C" w14:textId="77777777" w:rsidR="00DB6B75" w:rsidRPr="00024E8C" w:rsidRDefault="007D0068" w:rsidP="009A11E9">
      <w:pPr>
        <w:pStyle w:val="ListParagraph"/>
        <w:numPr>
          <w:ilvl w:val="0"/>
          <w:numId w:val="14"/>
        </w:numPr>
        <w:jc w:val="both"/>
        <w:rPr>
          <w:rFonts w:ascii="Arial" w:hAnsi="Arial" w:cs="Arial"/>
          <w:sz w:val="20"/>
          <w:szCs w:val="20"/>
        </w:rPr>
      </w:pPr>
      <w:r w:rsidRPr="00024E8C">
        <w:rPr>
          <w:rFonts w:ascii="Arial" w:hAnsi="Arial" w:cs="Arial"/>
          <w:sz w:val="20"/>
          <w:szCs w:val="20"/>
        </w:rPr>
        <w:t>A case file will</w:t>
      </w:r>
      <w:r w:rsidR="00DB6B75" w:rsidRPr="00024E8C">
        <w:rPr>
          <w:rFonts w:ascii="Arial" w:hAnsi="Arial" w:cs="Arial"/>
          <w:sz w:val="20"/>
          <w:szCs w:val="20"/>
        </w:rPr>
        <w:t xml:space="preserve"> not be established for </w:t>
      </w:r>
      <w:proofErr w:type="gramStart"/>
      <w:r w:rsidR="00DB6B75" w:rsidRPr="00024E8C">
        <w:rPr>
          <w:rFonts w:ascii="Arial" w:hAnsi="Arial" w:cs="Arial"/>
          <w:sz w:val="20"/>
          <w:szCs w:val="20"/>
        </w:rPr>
        <w:t>each and every</w:t>
      </w:r>
      <w:proofErr w:type="gramEnd"/>
      <w:r w:rsidR="00DB6B75" w:rsidRPr="00024E8C">
        <w:rPr>
          <w:rFonts w:ascii="Arial" w:hAnsi="Arial" w:cs="Arial"/>
          <w:sz w:val="20"/>
          <w:szCs w:val="20"/>
        </w:rPr>
        <w:t xml:space="preserve"> caller</w:t>
      </w:r>
      <w:r w:rsidRPr="00024E8C">
        <w:rPr>
          <w:rFonts w:ascii="Arial" w:hAnsi="Arial" w:cs="Arial"/>
          <w:sz w:val="20"/>
          <w:szCs w:val="20"/>
        </w:rPr>
        <w:t xml:space="preserve"> to Age Concern Harlow</w:t>
      </w:r>
      <w:r w:rsidR="00DB6B75" w:rsidRPr="00024E8C">
        <w:rPr>
          <w:rFonts w:ascii="Arial" w:hAnsi="Arial" w:cs="Arial"/>
          <w:sz w:val="20"/>
          <w:szCs w:val="20"/>
        </w:rPr>
        <w:t xml:space="preserve">, </w:t>
      </w:r>
      <w:r w:rsidRPr="00024E8C">
        <w:rPr>
          <w:rFonts w:ascii="Arial" w:hAnsi="Arial" w:cs="Arial"/>
          <w:sz w:val="20"/>
          <w:szCs w:val="20"/>
        </w:rPr>
        <w:t xml:space="preserve">nor in most cases is there a need </w:t>
      </w:r>
      <w:r w:rsidR="00DB6B75" w:rsidRPr="00024E8C">
        <w:rPr>
          <w:rFonts w:ascii="Arial" w:hAnsi="Arial" w:cs="Arial"/>
          <w:sz w:val="20"/>
          <w:szCs w:val="20"/>
        </w:rPr>
        <w:t>to recor</w:t>
      </w:r>
      <w:r w:rsidR="003955D3">
        <w:rPr>
          <w:rFonts w:ascii="Arial" w:hAnsi="Arial" w:cs="Arial"/>
          <w:sz w:val="20"/>
          <w:szCs w:val="20"/>
        </w:rPr>
        <w:t xml:space="preserve">d contact details. </w:t>
      </w:r>
      <w:r w:rsidRPr="00024E8C">
        <w:rPr>
          <w:rFonts w:ascii="Arial" w:hAnsi="Arial" w:cs="Arial"/>
          <w:sz w:val="20"/>
          <w:szCs w:val="20"/>
        </w:rPr>
        <w:t>Only w</w:t>
      </w:r>
      <w:r w:rsidR="00DB6B75" w:rsidRPr="00024E8C">
        <w:rPr>
          <w:rFonts w:ascii="Arial" w:hAnsi="Arial" w:cs="Arial"/>
          <w:sz w:val="20"/>
          <w:szCs w:val="20"/>
        </w:rPr>
        <w:t xml:space="preserve">here an older person receives an on-going service </w:t>
      </w:r>
      <w:r w:rsidRPr="00024E8C">
        <w:rPr>
          <w:rFonts w:ascii="Arial" w:hAnsi="Arial" w:cs="Arial"/>
          <w:sz w:val="20"/>
          <w:szCs w:val="20"/>
        </w:rPr>
        <w:t>will a more detailed history</w:t>
      </w:r>
      <w:r w:rsidR="003955D3">
        <w:rPr>
          <w:rFonts w:ascii="Arial" w:hAnsi="Arial" w:cs="Arial"/>
          <w:sz w:val="20"/>
          <w:szCs w:val="20"/>
        </w:rPr>
        <w:t xml:space="preserve"> be appropriate. </w:t>
      </w:r>
      <w:r w:rsidR="00DB6B75" w:rsidRPr="00024E8C">
        <w:rPr>
          <w:rFonts w:ascii="Arial" w:hAnsi="Arial" w:cs="Arial"/>
          <w:sz w:val="20"/>
          <w:szCs w:val="20"/>
        </w:rPr>
        <w:t>For example</w:t>
      </w:r>
      <w:r w:rsidRPr="00024E8C">
        <w:rPr>
          <w:rFonts w:ascii="Arial" w:hAnsi="Arial" w:cs="Arial"/>
          <w:sz w:val="20"/>
          <w:szCs w:val="20"/>
        </w:rPr>
        <w:t xml:space="preserve">, where a </w:t>
      </w:r>
      <w:r w:rsidR="00DB6B75" w:rsidRPr="00024E8C">
        <w:rPr>
          <w:rFonts w:ascii="Arial" w:hAnsi="Arial" w:cs="Arial"/>
          <w:sz w:val="20"/>
          <w:szCs w:val="20"/>
        </w:rPr>
        <w:t>referral or assessment form</w:t>
      </w:r>
      <w:r w:rsidRPr="00024E8C">
        <w:rPr>
          <w:rFonts w:ascii="Arial" w:hAnsi="Arial" w:cs="Arial"/>
          <w:sz w:val="20"/>
          <w:szCs w:val="20"/>
        </w:rPr>
        <w:t xml:space="preserve"> is completed</w:t>
      </w:r>
      <w:r w:rsidR="00DB6B75" w:rsidRPr="00024E8C">
        <w:rPr>
          <w:rFonts w:ascii="Arial" w:hAnsi="Arial" w:cs="Arial"/>
          <w:sz w:val="20"/>
          <w:szCs w:val="20"/>
        </w:rPr>
        <w:t>, co</w:t>
      </w:r>
      <w:r w:rsidRPr="00024E8C">
        <w:rPr>
          <w:rFonts w:ascii="Arial" w:hAnsi="Arial" w:cs="Arial"/>
          <w:sz w:val="20"/>
          <w:szCs w:val="20"/>
        </w:rPr>
        <w:t>pies of written correspondence etc. O</w:t>
      </w:r>
      <w:r w:rsidR="00643D9A" w:rsidRPr="00024E8C">
        <w:rPr>
          <w:rFonts w:ascii="Arial" w:hAnsi="Arial" w:cs="Arial"/>
          <w:sz w:val="20"/>
          <w:szCs w:val="20"/>
        </w:rPr>
        <w:t xml:space="preserve">therwise, </w:t>
      </w:r>
      <w:r w:rsidR="00330DF8" w:rsidRPr="00024E8C">
        <w:rPr>
          <w:rFonts w:ascii="Arial" w:hAnsi="Arial" w:cs="Arial"/>
          <w:sz w:val="20"/>
          <w:szCs w:val="20"/>
        </w:rPr>
        <w:t>contact</w:t>
      </w:r>
      <w:r w:rsidR="00643D9A" w:rsidRPr="00024E8C">
        <w:rPr>
          <w:rFonts w:ascii="Arial" w:hAnsi="Arial" w:cs="Arial"/>
          <w:sz w:val="20"/>
          <w:szCs w:val="20"/>
        </w:rPr>
        <w:t xml:space="preserve"> sheets need only give details of </w:t>
      </w:r>
      <w:r w:rsidR="00330DF8" w:rsidRPr="00024E8C">
        <w:rPr>
          <w:rFonts w:ascii="Arial" w:hAnsi="Arial" w:cs="Arial"/>
          <w:sz w:val="20"/>
          <w:szCs w:val="20"/>
        </w:rPr>
        <w:t>issue or problem</w:t>
      </w:r>
      <w:r w:rsidR="00DB6B75" w:rsidRPr="00024E8C">
        <w:rPr>
          <w:rFonts w:ascii="Arial" w:hAnsi="Arial" w:cs="Arial"/>
          <w:sz w:val="20"/>
          <w:szCs w:val="20"/>
        </w:rPr>
        <w:t xml:space="preserve"> discussed</w:t>
      </w:r>
      <w:r w:rsidR="00330DF8" w:rsidRPr="00024E8C">
        <w:rPr>
          <w:rFonts w:ascii="Arial" w:hAnsi="Arial" w:cs="Arial"/>
          <w:sz w:val="20"/>
          <w:szCs w:val="20"/>
        </w:rPr>
        <w:t xml:space="preserve"> and actions suggested or taken</w:t>
      </w:r>
      <w:r w:rsidR="00DB6B75" w:rsidRPr="00024E8C">
        <w:rPr>
          <w:rFonts w:ascii="Arial" w:hAnsi="Arial" w:cs="Arial"/>
          <w:sz w:val="20"/>
          <w:szCs w:val="20"/>
        </w:rPr>
        <w:t xml:space="preserve">. </w:t>
      </w:r>
      <w:r w:rsidR="003955D3">
        <w:rPr>
          <w:rFonts w:ascii="Arial" w:hAnsi="Arial" w:cs="Arial"/>
          <w:sz w:val="20"/>
          <w:szCs w:val="20"/>
        </w:rPr>
        <w:t>Each contact sheet will be</w:t>
      </w:r>
      <w:r w:rsidR="00E771C7" w:rsidRPr="00024E8C">
        <w:rPr>
          <w:rFonts w:ascii="Arial" w:hAnsi="Arial" w:cs="Arial"/>
          <w:sz w:val="20"/>
          <w:szCs w:val="20"/>
        </w:rPr>
        <w:t xml:space="preserve"> initialled and dated.</w:t>
      </w:r>
    </w:p>
    <w:p w14:paraId="12B596E4" w14:textId="77777777" w:rsidR="00DB6B75" w:rsidRPr="00024E8C" w:rsidRDefault="00DB6B75" w:rsidP="009A11E9">
      <w:pPr>
        <w:pStyle w:val="ListParagraph"/>
        <w:numPr>
          <w:ilvl w:val="0"/>
          <w:numId w:val="14"/>
        </w:numPr>
        <w:jc w:val="both"/>
        <w:rPr>
          <w:rFonts w:ascii="Arial" w:hAnsi="Arial" w:cs="Arial"/>
          <w:sz w:val="20"/>
          <w:szCs w:val="20"/>
        </w:rPr>
      </w:pPr>
      <w:r w:rsidRPr="00024E8C">
        <w:rPr>
          <w:rFonts w:ascii="Arial" w:hAnsi="Arial" w:cs="Arial"/>
          <w:sz w:val="20"/>
          <w:szCs w:val="20"/>
        </w:rPr>
        <w:t>Where an incident of alleged abuse is being discussed</w:t>
      </w:r>
      <w:r w:rsidR="003955D3">
        <w:rPr>
          <w:rFonts w:ascii="Arial" w:hAnsi="Arial" w:cs="Arial"/>
          <w:sz w:val="20"/>
          <w:szCs w:val="20"/>
        </w:rPr>
        <w:t>,</w:t>
      </w:r>
      <w:r w:rsidRPr="00024E8C">
        <w:rPr>
          <w:rFonts w:ascii="Arial" w:hAnsi="Arial" w:cs="Arial"/>
          <w:sz w:val="20"/>
          <w:szCs w:val="20"/>
        </w:rPr>
        <w:t xml:space="preserve"> records will be kept in line with the requirements of the Policy for Safegu</w:t>
      </w:r>
      <w:r w:rsidR="003955D3">
        <w:rPr>
          <w:rFonts w:ascii="Arial" w:hAnsi="Arial" w:cs="Arial"/>
          <w:sz w:val="20"/>
          <w:szCs w:val="20"/>
        </w:rPr>
        <w:t xml:space="preserve">arding Vulnerable Adults. </w:t>
      </w:r>
      <w:r w:rsidRPr="00024E8C">
        <w:rPr>
          <w:rFonts w:ascii="Arial" w:hAnsi="Arial" w:cs="Arial"/>
          <w:sz w:val="20"/>
          <w:szCs w:val="20"/>
        </w:rPr>
        <w:t>The records relating t</w:t>
      </w:r>
      <w:r w:rsidR="003955D3">
        <w:rPr>
          <w:rFonts w:ascii="Arial" w:hAnsi="Arial" w:cs="Arial"/>
          <w:sz w:val="20"/>
          <w:szCs w:val="20"/>
        </w:rPr>
        <w:t>o these incidents are</w:t>
      </w:r>
      <w:r w:rsidR="00643D9A" w:rsidRPr="00024E8C">
        <w:rPr>
          <w:rFonts w:ascii="Arial" w:hAnsi="Arial" w:cs="Arial"/>
          <w:sz w:val="20"/>
          <w:szCs w:val="20"/>
        </w:rPr>
        <w:t xml:space="preserve"> kept securely by the Chief Officer</w:t>
      </w:r>
      <w:r w:rsidR="003955D3">
        <w:rPr>
          <w:rFonts w:ascii="Arial" w:hAnsi="Arial" w:cs="Arial"/>
          <w:sz w:val="20"/>
          <w:szCs w:val="20"/>
        </w:rPr>
        <w:t>. A note is</w:t>
      </w:r>
      <w:r w:rsidRPr="00024E8C">
        <w:rPr>
          <w:rFonts w:ascii="Arial" w:hAnsi="Arial" w:cs="Arial"/>
          <w:sz w:val="20"/>
          <w:szCs w:val="20"/>
        </w:rPr>
        <w:t xml:space="preserve"> placed</w:t>
      </w:r>
      <w:r w:rsidR="00643D9A" w:rsidRPr="00024E8C">
        <w:rPr>
          <w:rFonts w:ascii="Arial" w:hAnsi="Arial" w:cs="Arial"/>
          <w:sz w:val="20"/>
          <w:szCs w:val="20"/>
        </w:rPr>
        <w:t xml:space="preserve"> in any client file which refers to the safeguarding records</w:t>
      </w:r>
      <w:r w:rsidRPr="00024E8C">
        <w:rPr>
          <w:rFonts w:ascii="Arial" w:hAnsi="Arial" w:cs="Arial"/>
          <w:sz w:val="20"/>
          <w:szCs w:val="20"/>
        </w:rPr>
        <w:t xml:space="preserve"> held</w:t>
      </w:r>
      <w:r w:rsidR="00643D9A" w:rsidRPr="00024E8C">
        <w:rPr>
          <w:rFonts w:ascii="Arial" w:hAnsi="Arial" w:cs="Arial"/>
          <w:sz w:val="20"/>
          <w:szCs w:val="20"/>
        </w:rPr>
        <w:t xml:space="preserve">, </w:t>
      </w:r>
      <w:r w:rsidRPr="00024E8C">
        <w:rPr>
          <w:rFonts w:ascii="Arial" w:hAnsi="Arial" w:cs="Arial"/>
          <w:sz w:val="20"/>
          <w:szCs w:val="20"/>
        </w:rPr>
        <w:t xml:space="preserve">where appropriate, by </w:t>
      </w:r>
      <w:r w:rsidR="00643D9A" w:rsidRPr="00024E8C">
        <w:rPr>
          <w:rFonts w:ascii="Arial" w:hAnsi="Arial" w:cs="Arial"/>
          <w:sz w:val="20"/>
          <w:szCs w:val="20"/>
        </w:rPr>
        <w:t xml:space="preserve">the Chief Officer. </w:t>
      </w:r>
      <w:r w:rsidRPr="00024E8C">
        <w:rPr>
          <w:rFonts w:ascii="Arial" w:hAnsi="Arial" w:cs="Arial"/>
          <w:sz w:val="20"/>
          <w:szCs w:val="20"/>
        </w:rPr>
        <w:t xml:space="preserve">   </w:t>
      </w:r>
    </w:p>
    <w:p w14:paraId="5B6A6DFC" w14:textId="77777777" w:rsidR="00330DF8" w:rsidRPr="00024E8C" w:rsidRDefault="00DB6B75" w:rsidP="009A11E9">
      <w:pPr>
        <w:pStyle w:val="ListParagraph"/>
        <w:numPr>
          <w:ilvl w:val="0"/>
          <w:numId w:val="14"/>
        </w:numPr>
        <w:jc w:val="both"/>
        <w:rPr>
          <w:rFonts w:ascii="Arial" w:hAnsi="Arial" w:cs="Arial"/>
          <w:sz w:val="20"/>
          <w:szCs w:val="20"/>
        </w:rPr>
      </w:pPr>
      <w:r w:rsidRPr="00024E8C">
        <w:rPr>
          <w:rFonts w:ascii="Arial" w:hAnsi="Arial" w:cs="Arial"/>
          <w:sz w:val="20"/>
          <w:szCs w:val="20"/>
        </w:rPr>
        <w:t>All home visi</w:t>
      </w:r>
      <w:r w:rsidR="003955D3">
        <w:rPr>
          <w:rFonts w:ascii="Arial" w:hAnsi="Arial" w:cs="Arial"/>
          <w:sz w:val="20"/>
          <w:szCs w:val="20"/>
        </w:rPr>
        <w:t xml:space="preserve">ts made to older people are </w:t>
      </w:r>
      <w:r w:rsidRPr="00024E8C">
        <w:rPr>
          <w:rFonts w:ascii="Arial" w:hAnsi="Arial" w:cs="Arial"/>
          <w:sz w:val="20"/>
          <w:szCs w:val="20"/>
        </w:rPr>
        <w:t xml:space="preserve">recorded.  </w:t>
      </w:r>
    </w:p>
    <w:p w14:paraId="1D0A4F7D" w14:textId="77777777" w:rsidR="00330DF8" w:rsidRPr="00024E8C" w:rsidRDefault="003955D3" w:rsidP="009A11E9">
      <w:pPr>
        <w:pStyle w:val="ListParagraph"/>
        <w:numPr>
          <w:ilvl w:val="0"/>
          <w:numId w:val="14"/>
        </w:numPr>
        <w:jc w:val="both"/>
        <w:rPr>
          <w:rFonts w:ascii="Arial" w:hAnsi="Arial" w:cs="Arial"/>
          <w:sz w:val="20"/>
          <w:szCs w:val="20"/>
        </w:rPr>
      </w:pPr>
      <w:r>
        <w:rPr>
          <w:rFonts w:ascii="Arial" w:hAnsi="Arial" w:cs="Arial"/>
          <w:sz w:val="20"/>
          <w:szCs w:val="20"/>
        </w:rPr>
        <w:lastRenderedPageBreak/>
        <w:t xml:space="preserve">Care is </w:t>
      </w:r>
      <w:r w:rsidR="00DB6B75" w:rsidRPr="00024E8C">
        <w:rPr>
          <w:rFonts w:ascii="Arial" w:hAnsi="Arial" w:cs="Arial"/>
          <w:sz w:val="20"/>
          <w:szCs w:val="20"/>
        </w:rPr>
        <w:t>taken to ensure that handwritten notes are legible</w:t>
      </w:r>
      <w:r w:rsidR="00E771C7" w:rsidRPr="00024E8C">
        <w:rPr>
          <w:rFonts w:ascii="Arial" w:hAnsi="Arial" w:cs="Arial"/>
          <w:sz w:val="20"/>
          <w:szCs w:val="20"/>
        </w:rPr>
        <w:t>,</w:t>
      </w:r>
      <w:r w:rsidR="00330DF8" w:rsidRPr="00024E8C">
        <w:rPr>
          <w:rFonts w:ascii="Arial" w:hAnsi="Arial" w:cs="Arial"/>
          <w:sz w:val="20"/>
          <w:szCs w:val="20"/>
        </w:rPr>
        <w:t xml:space="preserve"> that records are</w:t>
      </w:r>
      <w:r w:rsidR="00E771C7" w:rsidRPr="00024E8C">
        <w:rPr>
          <w:rFonts w:ascii="Arial" w:hAnsi="Arial" w:cs="Arial"/>
          <w:sz w:val="20"/>
          <w:szCs w:val="20"/>
        </w:rPr>
        <w:t xml:space="preserve"> clear and factual and </w:t>
      </w:r>
      <w:proofErr w:type="gramStart"/>
      <w:r w:rsidR="00E771C7" w:rsidRPr="00024E8C">
        <w:rPr>
          <w:rFonts w:ascii="Arial" w:hAnsi="Arial" w:cs="Arial"/>
          <w:sz w:val="20"/>
          <w:szCs w:val="20"/>
        </w:rPr>
        <w:t>be based on the assumption</w:t>
      </w:r>
      <w:proofErr w:type="gramEnd"/>
      <w:r w:rsidR="00E771C7" w:rsidRPr="00024E8C">
        <w:rPr>
          <w:rFonts w:ascii="Arial" w:hAnsi="Arial" w:cs="Arial"/>
          <w:sz w:val="20"/>
          <w:szCs w:val="20"/>
        </w:rPr>
        <w:t xml:space="preserve"> that entries will be scrutinised at some point by the older person themselves.   </w:t>
      </w:r>
    </w:p>
    <w:p w14:paraId="2F983A50" w14:textId="77777777" w:rsidR="00E771C7" w:rsidRPr="00024E8C" w:rsidRDefault="00330DF8" w:rsidP="009A11E9">
      <w:pPr>
        <w:pStyle w:val="ListParagraph"/>
        <w:numPr>
          <w:ilvl w:val="0"/>
          <w:numId w:val="14"/>
        </w:numPr>
        <w:jc w:val="both"/>
        <w:rPr>
          <w:rFonts w:ascii="Arial" w:hAnsi="Arial" w:cs="Arial"/>
          <w:sz w:val="20"/>
          <w:szCs w:val="20"/>
        </w:rPr>
      </w:pPr>
      <w:r w:rsidRPr="00024E8C">
        <w:rPr>
          <w:rFonts w:ascii="Arial" w:hAnsi="Arial" w:cs="Arial"/>
          <w:sz w:val="20"/>
          <w:szCs w:val="20"/>
        </w:rPr>
        <w:t>Unprofessional phrases,</w:t>
      </w:r>
      <w:r w:rsidR="00DB6B75" w:rsidRPr="00024E8C">
        <w:rPr>
          <w:rFonts w:ascii="Arial" w:hAnsi="Arial" w:cs="Arial"/>
          <w:sz w:val="20"/>
          <w:szCs w:val="20"/>
        </w:rPr>
        <w:t xml:space="preserve"> irrel</w:t>
      </w:r>
      <w:r w:rsidRPr="00024E8C">
        <w:rPr>
          <w:rFonts w:ascii="Arial" w:hAnsi="Arial" w:cs="Arial"/>
          <w:sz w:val="20"/>
          <w:szCs w:val="20"/>
        </w:rPr>
        <w:t xml:space="preserve">evant speculation and </w:t>
      </w:r>
      <w:r w:rsidR="00DB6B75" w:rsidRPr="00024E8C">
        <w:rPr>
          <w:rFonts w:ascii="Arial" w:hAnsi="Arial" w:cs="Arial"/>
          <w:sz w:val="20"/>
          <w:szCs w:val="20"/>
        </w:rPr>
        <w:t>s</w:t>
      </w:r>
      <w:r w:rsidRPr="00024E8C">
        <w:rPr>
          <w:rFonts w:ascii="Arial" w:hAnsi="Arial" w:cs="Arial"/>
          <w:sz w:val="20"/>
          <w:szCs w:val="20"/>
        </w:rPr>
        <w:t xml:space="preserve">ubjective statements are not </w:t>
      </w:r>
      <w:proofErr w:type="gramStart"/>
      <w:r w:rsidRPr="00024E8C">
        <w:rPr>
          <w:rFonts w:ascii="Arial" w:hAnsi="Arial" w:cs="Arial"/>
          <w:sz w:val="20"/>
          <w:szCs w:val="20"/>
        </w:rPr>
        <w:t>acceptable</w:t>
      </w:r>
      <w:proofErr w:type="gramEnd"/>
      <w:r w:rsidR="00E771C7" w:rsidRPr="00024E8C">
        <w:rPr>
          <w:rFonts w:ascii="Arial" w:hAnsi="Arial" w:cs="Arial"/>
          <w:sz w:val="20"/>
          <w:szCs w:val="20"/>
        </w:rPr>
        <w:t xml:space="preserve"> and notes </w:t>
      </w:r>
      <w:r w:rsidR="00DB6B75" w:rsidRPr="00024E8C">
        <w:rPr>
          <w:rFonts w:ascii="Arial" w:hAnsi="Arial" w:cs="Arial"/>
          <w:sz w:val="20"/>
          <w:szCs w:val="20"/>
        </w:rPr>
        <w:t>made as soon as possible after the conversation is concluded</w:t>
      </w:r>
      <w:r w:rsidR="00E771C7" w:rsidRPr="00024E8C">
        <w:rPr>
          <w:rFonts w:ascii="Arial" w:hAnsi="Arial" w:cs="Arial"/>
          <w:sz w:val="20"/>
          <w:szCs w:val="20"/>
        </w:rPr>
        <w:t>.</w:t>
      </w:r>
    </w:p>
    <w:p w14:paraId="7E01E8F9" w14:textId="77777777" w:rsidR="00257AEB" w:rsidRDefault="00257AEB" w:rsidP="009A11E9">
      <w:pPr>
        <w:jc w:val="both"/>
        <w:rPr>
          <w:rFonts w:cs="Arial"/>
          <w:sz w:val="12"/>
          <w:szCs w:val="12"/>
        </w:rPr>
      </w:pPr>
    </w:p>
    <w:p w14:paraId="2A539776" w14:textId="77777777" w:rsidR="00E771C7" w:rsidRPr="00257AEB" w:rsidRDefault="005A78AB" w:rsidP="00DB6B75">
      <w:pPr>
        <w:rPr>
          <w:rFonts w:cs="Arial"/>
          <w:b/>
          <w:sz w:val="20"/>
        </w:rPr>
      </w:pPr>
      <w:r>
        <w:rPr>
          <w:rFonts w:cs="Arial"/>
          <w:b/>
          <w:sz w:val="20"/>
        </w:rPr>
        <w:t>Records are</w:t>
      </w:r>
      <w:r w:rsidR="00DB6B75" w:rsidRPr="00257AEB">
        <w:rPr>
          <w:rFonts w:cs="Arial"/>
          <w:b/>
          <w:sz w:val="20"/>
        </w:rPr>
        <w:t xml:space="preserve"> held securely, in accordance with the Confidentiality Policy</w:t>
      </w:r>
      <w:r w:rsidR="00024E8C" w:rsidRPr="00257AEB">
        <w:rPr>
          <w:rFonts w:cs="Arial"/>
          <w:b/>
          <w:sz w:val="20"/>
        </w:rPr>
        <w:t xml:space="preserve">. </w:t>
      </w:r>
      <w:r w:rsidR="00E771C7" w:rsidRPr="00257AEB">
        <w:rPr>
          <w:rFonts w:cs="Arial"/>
          <w:b/>
          <w:sz w:val="20"/>
        </w:rPr>
        <w:t>The Chief Officer</w:t>
      </w:r>
      <w:r>
        <w:rPr>
          <w:rFonts w:cs="Arial"/>
          <w:b/>
          <w:sz w:val="20"/>
        </w:rPr>
        <w:t xml:space="preserve"> carries</w:t>
      </w:r>
      <w:r w:rsidR="00DB6B75" w:rsidRPr="00257AEB">
        <w:rPr>
          <w:rFonts w:cs="Arial"/>
          <w:b/>
          <w:sz w:val="20"/>
        </w:rPr>
        <w:t xml:space="preserve"> out an annual review o</w:t>
      </w:r>
      <w:r w:rsidR="00E771C7" w:rsidRPr="00257AEB">
        <w:rPr>
          <w:rFonts w:cs="Arial"/>
          <w:b/>
          <w:sz w:val="20"/>
        </w:rPr>
        <w:t>f files</w:t>
      </w:r>
      <w:r w:rsidR="00DB6B75" w:rsidRPr="00257AEB">
        <w:rPr>
          <w:rFonts w:cs="Arial"/>
          <w:b/>
          <w:sz w:val="20"/>
        </w:rPr>
        <w:t xml:space="preserve">.  </w:t>
      </w:r>
    </w:p>
    <w:p w14:paraId="63E65F35" w14:textId="77777777" w:rsidR="00E771C7" w:rsidRPr="00024E8C" w:rsidRDefault="00E771C7" w:rsidP="00DB6B75">
      <w:pPr>
        <w:rPr>
          <w:rFonts w:cs="Arial"/>
          <w:sz w:val="12"/>
          <w:szCs w:val="12"/>
        </w:rPr>
      </w:pPr>
    </w:p>
    <w:tbl>
      <w:tblPr>
        <w:tblW w:w="1105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1"/>
        <w:gridCol w:w="3402"/>
        <w:gridCol w:w="1778"/>
        <w:gridCol w:w="3466"/>
      </w:tblGrid>
      <w:tr w:rsidR="00257AEB" w14:paraId="4CED812F" w14:textId="77777777" w:rsidTr="0000595C">
        <w:tc>
          <w:tcPr>
            <w:tcW w:w="2411" w:type="dxa"/>
            <w:shd w:val="clear" w:color="auto" w:fill="auto"/>
          </w:tcPr>
          <w:p w14:paraId="17DF7030" w14:textId="77777777" w:rsidR="00257AEB" w:rsidRPr="0000595C" w:rsidRDefault="00257AEB" w:rsidP="00DB6B75">
            <w:pPr>
              <w:rPr>
                <w:rFonts w:cs="Arial"/>
                <w:b/>
                <w:sz w:val="20"/>
              </w:rPr>
            </w:pPr>
            <w:r w:rsidRPr="0000595C">
              <w:rPr>
                <w:rFonts w:cs="Arial"/>
                <w:b/>
                <w:sz w:val="20"/>
              </w:rPr>
              <w:t>Type</w:t>
            </w:r>
          </w:p>
        </w:tc>
        <w:tc>
          <w:tcPr>
            <w:tcW w:w="3402" w:type="dxa"/>
            <w:shd w:val="clear" w:color="auto" w:fill="auto"/>
          </w:tcPr>
          <w:p w14:paraId="71DFA58B" w14:textId="77777777" w:rsidR="00257AEB" w:rsidRPr="0000595C" w:rsidRDefault="00257AEB" w:rsidP="00DB6B75">
            <w:pPr>
              <w:rPr>
                <w:rFonts w:cs="Arial"/>
                <w:b/>
                <w:sz w:val="20"/>
              </w:rPr>
            </w:pPr>
            <w:r w:rsidRPr="0000595C">
              <w:rPr>
                <w:rFonts w:cs="Arial"/>
                <w:b/>
                <w:sz w:val="20"/>
              </w:rPr>
              <w:t>HOW LONG</w:t>
            </w:r>
          </w:p>
        </w:tc>
        <w:tc>
          <w:tcPr>
            <w:tcW w:w="1778" w:type="dxa"/>
            <w:shd w:val="clear" w:color="auto" w:fill="auto"/>
          </w:tcPr>
          <w:p w14:paraId="2BDEC9F9" w14:textId="77777777" w:rsidR="00257AEB" w:rsidRPr="0000595C" w:rsidRDefault="00257AEB" w:rsidP="00DB6B75">
            <w:pPr>
              <w:rPr>
                <w:rFonts w:cs="Arial"/>
                <w:b/>
                <w:sz w:val="20"/>
              </w:rPr>
            </w:pPr>
            <w:r w:rsidRPr="0000595C">
              <w:rPr>
                <w:rFonts w:cs="Arial"/>
                <w:b/>
                <w:sz w:val="20"/>
              </w:rPr>
              <w:t>WHERE</w:t>
            </w:r>
          </w:p>
        </w:tc>
        <w:tc>
          <w:tcPr>
            <w:tcW w:w="3466" w:type="dxa"/>
            <w:shd w:val="clear" w:color="auto" w:fill="auto"/>
          </w:tcPr>
          <w:p w14:paraId="1CF70E54" w14:textId="77777777" w:rsidR="00257AEB" w:rsidRPr="0000595C" w:rsidRDefault="00257AEB" w:rsidP="00DB6B75">
            <w:pPr>
              <w:rPr>
                <w:rFonts w:cs="Arial"/>
                <w:b/>
                <w:sz w:val="20"/>
              </w:rPr>
            </w:pPr>
            <w:r w:rsidRPr="0000595C">
              <w:rPr>
                <w:rFonts w:cs="Arial"/>
                <w:b/>
                <w:sz w:val="20"/>
              </w:rPr>
              <w:t>NOTES</w:t>
            </w:r>
          </w:p>
        </w:tc>
      </w:tr>
      <w:tr w:rsidR="00257AEB" w14:paraId="13B8873C" w14:textId="77777777" w:rsidTr="0000595C">
        <w:trPr>
          <w:trHeight w:val="1696"/>
        </w:trPr>
        <w:tc>
          <w:tcPr>
            <w:tcW w:w="2411" w:type="dxa"/>
            <w:shd w:val="clear" w:color="auto" w:fill="auto"/>
          </w:tcPr>
          <w:p w14:paraId="4E81CBA7" w14:textId="77777777" w:rsidR="00257AEB" w:rsidRPr="0000595C" w:rsidRDefault="00257AEB" w:rsidP="00DB6B75">
            <w:pPr>
              <w:rPr>
                <w:rFonts w:cs="Arial"/>
                <w:sz w:val="18"/>
                <w:szCs w:val="18"/>
              </w:rPr>
            </w:pPr>
            <w:r w:rsidRPr="0000595C">
              <w:rPr>
                <w:rFonts w:cs="Arial"/>
                <w:sz w:val="18"/>
                <w:szCs w:val="18"/>
              </w:rPr>
              <w:t>Client Files</w:t>
            </w:r>
          </w:p>
          <w:p w14:paraId="646EAEDE" w14:textId="77777777" w:rsidR="00257AEB" w:rsidRPr="0000595C" w:rsidRDefault="00257AEB" w:rsidP="00DB6B75">
            <w:pPr>
              <w:rPr>
                <w:rFonts w:cs="Arial"/>
                <w:sz w:val="18"/>
                <w:szCs w:val="18"/>
              </w:rPr>
            </w:pPr>
          </w:p>
          <w:p w14:paraId="05375564" w14:textId="77777777" w:rsidR="00257AEB" w:rsidRPr="0000595C" w:rsidRDefault="00257AEB" w:rsidP="00DB6B75">
            <w:pPr>
              <w:rPr>
                <w:rFonts w:cs="Arial"/>
                <w:sz w:val="18"/>
                <w:szCs w:val="18"/>
              </w:rPr>
            </w:pPr>
          </w:p>
          <w:p w14:paraId="36D38F88" w14:textId="77777777" w:rsidR="00257AEB" w:rsidRPr="0000595C" w:rsidRDefault="00257AEB" w:rsidP="00DB6B75">
            <w:pPr>
              <w:rPr>
                <w:rFonts w:cs="Arial"/>
                <w:sz w:val="18"/>
                <w:szCs w:val="18"/>
              </w:rPr>
            </w:pPr>
          </w:p>
          <w:p w14:paraId="6D3622B4" w14:textId="77777777" w:rsidR="00257AEB" w:rsidRPr="0000595C" w:rsidRDefault="00257AEB" w:rsidP="00DB6B75">
            <w:pPr>
              <w:rPr>
                <w:rFonts w:cs="Arial"/>
                <w:sz w:val="18"/>
                <w:szCs w:val="18"/>
              </w:rPr>
            </w:pPr>
          </w:p>
          <w:p w14:paraId="50DE4C79" w14:textId="77777777" w:rsidR="00257AEB" w:rsidRPr="0000595C" w:rsidRDefault="00257AEB" w:rsidP="00D3695C">
            <w:pPr>
              <w:rPr>
                <w:rFonts w:cs="Arial"/>
                <w:sz w:val="18"/>
                <w:szCs w:val="18"/>
              </w:rPr>
            </w:pPr>
            <w:r w:rsidRPr="0000595C">
              <w:rPr>
                <w:rFonts w:cs="Arial"/>
                <w:sz w:val="18"/>
                <w:szCs w:val="18"/>
              </w:rPr>
              <w:t>Safeguarding records which resulted in a referral being made.</w:t>
            </w:r>
          </w:p>
        </w:tc>
        <w:tc>
          <w:tcPr>
            <w:tcW w:w="3402" w:type="dxa"/>
            <w:shd w:val="clear" w:color="auto" w:fill="auto"/>
          </w:tcPr>
          <w:p w14:paraId="7B28AC2C" w14:textId="77777777" w:rsidR="00257AEB" w:rsidRPr="0000595C" w:rsidRDefault="00257AEB" w:rsidP="00DB6B75">
            <w:pPr>
              <w:rPr>
                <w:rFonts w:cs="Arial"/>
                <w:sz w:val="18"/>
                <w:szCs w:val="18"/>
              </w:rPr>
            </w:pPr>
            <w:r w:rsidRPr="0000595C">
              <w:rPr>
                <w:rFonts w:cs="Arial"/>
                <w:sz w:val="18"/>
                <w:szCs w:val="18"/>
              </w:rPr>
              <w:t>7 years</w:t>
            </w:r>
          </w:p>
          <w:p w14:paraId="62621B9A" w14:textId="77777777" w:rsidR="00257AEB" w:rsidRPr="0000595C" w:rsidRDefault="00257AEB" w:rsidP="00DB6B75">
            <w:pPr>
              <w:rPr>
                <w:rFonts w:cs="Arial"/>
                <w:sz w:val="18"/>
                <w:szCs w:val="18"/>
              </w:rPr>
            </w:pPr>
          </w:p>
          <w:p w14:paraId="68C9DA74" w14:textId="77777777" w:rsidR="00257AEB" w:rsidRPr="0000595C" w:rsidRDefault="00257AEB" w:rsidP="00DB6B75">
            <w:pPr>
              <w:rPr>
                <w:rFonts w:cs="Arial"/>
                <w:sz w:val="18"/>
                <w:szCs w:val="18"/>
              </w:rPr>
            </w:pPr>
          </w:p>
          <w:p w14:paraId="22CE897B" w14:textId="77777777" w:rsidR="00257AEB" w:rsidRPr="0000595C" w:rsidRDefault="00257AEB" w:rsidP="00DB6B75">
            <w:pPr>
              <w:rPr>
                <w:rFonts w:cs="Arial"/>
                <w:sz w:val="18"/>
                <w:szCs w:val="18"/>
              </w:rPr>
            </w:pPr>
          </w:p>
          <w:p w14:paraId="687CF864" w14:textId="77777777" w:rsidR="00257AEB" w:rsidRPr="0000595C" w:rsidRDefault="00257AEB" w:rsidP="00DB6B75">
            <w:pPr>
              <w:rPr>
                <w:rFonts w:cs="Arial"/>
                <w:sz w:val="18"/>
                <w:szCs w:val="18"/>
              </w:rPr>
            </w:pPr>
          </w:p>
          <w:p w14:paraId="1D5203D3" w14:textId="77777777" w:rsidR="00257AEB" w:rsidRPr="0000595C" w:rsidRDefault="00257AEB" w:rsidP="00DB6B75">
            <w:pPr>
              <w:rPr>
                <w:rFonts w:cs="Arial"/>
                <w:sz w:val="18"/>
                <w:szCs w:val="18"/>
              </w:rPr>
            </w:pPr>
            <w:r w:rsidRPr="0000595C">
              <w:rPr>
                <w:rFonts w:cs="Arial"/>
                <w:sz w:val="18"/>
                <w:szCs w:val="18"/>
              </w:rPr>
              <w:t>Six years from time referral</w:t>
            </w:r>
          </w:p>
        </w:tc>
        <w:tc>
          <w:tcPr>
            <w:tcW w:w="1778" w:type="dxa"/>
            <w:shd w:val="clear" w:color="auto" w:fill="auto"/>
          </w:tcPr>
          <w:p w14:paraId="6E6973EA" w14:textId="77777777" w:rsidR="00257AEB" w:rsidRPr="0000595C" w:rsidRDefault="004E641E" w:rsidP="000B669E">
            <w:pPr>
              <w:rPr>
                <w:rFonts w:cs="Arial"/>
                <w:sz w:val="18"/>
                <w:szCs w:val="18"/>
              </w:rPr>
            </w:pPr>
            <w:r w:rsidRPr="0000595C">
              <w:rPr>
                <w:rFonts w:cs="Arial"/>
                <w:sz w:val="18"/>
                <w:szCs w:val="18"/>
              </w:rPr>
              <w:t xml:space="preserve">Locked filing </w:t>
            </w:r>
            <w:r w:rsidR="00257AEB" w:rsidRPr="0000595C">
              <w:rPr>
                <w:rFonts w:cs="Arial"/>
                <w:sz w:val="18"/>
                <w:szCs w:val="18"/>
              </w:rPr>
              <w:t xml:space="preserve">cabinet </w:t>
            </w:r>
          </w:p>
          <w:p w14:paraId="5E90D609" w14:textId="77777777" w:rsidR="00257AEB" w:rsidRPr="0000595C" w:rsidRDefault="00257AEB" w:rsidP="00DB6B75">
            <w:pPr>
              <w:rPr>
                <w:rFonts w:cs="Arial"/>
                <w:sz w:val="18"/>
                <w:szCs w:val="18"/>
              </w:rPr>
            </w:pPr>
          </w:p>
          <w:p w14:paraId="75700530" w14:textId="77777777" w:rsidR="00257AEB" w:rsidRPr="0000595C" w:rsidRDefault="00257AEB" w:rsidP="00DB6B75">
            <w:pPr>
              <w:rPr>
                <w:rFonts w:cs="Arial"/>
                <w:sz w:val="18"/>
                <w:szCs w:val="18"/>
              </w:rPr>
            </w:pPr>
            <w:r w:rsidRPr="0000595C">
              <w:rPr>
                <w:rFonts w:cs="Arial"/>
                <w:sz w:val="18"/>
                <w:szCs w:val="18"/>
              </w:rPr>
              <w:t xml:space="preserve">Archive file, clearly labelled in </w:t>
            </w:r>
            <w:proofErr w:type="gramStart"/>
            <w:r w:rsidRPr="0000595C">
              <w:rPr>
                <w:rFonts w:cs="Arial"/>
                <w:sz w:val="18"/>
                <w:szCs w:val="18"/>
              </w:rPr>
              <w:t>years,  in</w:t>
            </w:r>
            <w:proofErr w:type="gramEnd"/>
            <w:r w:rsidRPr="0000595C">
              <w:rPr>
                <w:rFonts w:cs="Arial"/>
                <w:sz w:val="18"/>
                <w:szCs w:val="18"/>
              </w:rPr>
              <w:t xml:space="preserve"> locked office cupboard.</w:t>
            </w:r>
          </w:p>
          <w:p w14:paraId="6583EE2F" w14:textId="77777777" w:rsidR="00257AEB" w:rsidRPr="0000595C" w:rsidRDefault="00257AEB" w:rsidP="00DB6B75">
            <w:pPr>
              <w:rPr>
                <w:rFonts w:cs="Arial"/>
                <w:sz w:val="18"/>
                <w:szCs w:val="18"/>
              </w:rPr>
            </w:pPr>
          </w:p>
        </w:tc>
        <w:tc>
          <w:tcPr>
            <w:tcW w:w="3466" w:type="dxa"/>
            <w:shd w:val="clear" w:color="auto" w:fill="auto"/>
          </w:tcPr>
          <w:p w14:paraId="115562B5" w14:textId="77777777" w:rsidR="00257AEB" w:rsidRPr="0000595C" w:rsidRDefault="00257AEB" w:rsidP="00DB6B75">
            <w:pPr>
              <w:rPr>
                <w:rFonts w:cs="Arial"/>
                <w:sz w:val="18"/>
                <w:szCs w:val="18"/>
              </w:rPr>
            </w:pPr>
          </w:p>
        </w:tc>
      </w:tr>
      <w:tr w:rsidR="00257AEB" w14:paraId="57C446F8" w14:textId="77777777" w:rsidTr="0000595C">
        <w:trPr>
          <w:trHeight w:val="1828"/>
        </w:trPr>
        <w:tc>
          <w:tcPr>
            <w:tcW w:w="2411" w:type="dxa"/>
            <w:shd w:val="clear" w:color="auto" w:fill="auto"/>
          </w:tcPr>
          <w:p w14:paraId="2928B53B" w14:textId="77777777" w:rsidR="00257AEB" w:rsidRPr="0000595C" w:rsidRDefault="00257AEB" w:rsidP="00D81A55">
            <w:pPr>
              <w:rPr>
                <w:rFonts w:cs="Arial"/>
                <w:sz w:val="18"/>
                <w:szCs w:val="18"/>
              </w:rPr>
            </w:pPr>
            <w:r w:rsidRPr="0000595C">
              <w:rPr>
                <w:rFonts w:cs="Arial"/>
                <w:sz w:val="18"/>
                <w:szCs w:val="18"/>
              </w:rPr>
              <w:t xml:space="preserve">Records of any reportable death, injury, disease or dangerous occurrence. </w:t>
            </w:r>
          </w:p>
          <w:p w14:paraId="19BD6743" w14:textId="77777777" w:rsidR="00257AEB" w:rsidRPr="0000595C" w:rsidRDefault="00257AEB" w:rsidP="00D81A55">
            <w:pPr>
              <w:rPr>
                <w:rFonts w:cs="Arial"/>
                <w:sz w:val="18"/>
                <w:szCs w:val="18"/>
              </w:rPr>
            </w:pPr>
            <w:r w:rsidRPr="0000595C">
              <w:rPr>
                <w:rFonts w:cs="Arial"/>
                <w:sz w:val="18"/>
                <w:szCs w:val="18"/>
              </w:rPr>
              <w:t>Accident Books</w:t>
            </w:r>
          </w:p>
          <w:p w14:paraId="122F2C1E" w14:textId="77777777" w:rsidR="00257AEB" w:rsidRPr="0000595C" w:rsidRDefault="00257AEB" w:rsidP="00DB6B75">
            <w:pPr>
              <w:rPr>
                <w:rFonts w:cs="Arial"/>
                <w:sz w:val="18"/>
                <w:szCs w:val="18"/>
              </w:rPr>
            </w:pPr>
          </w:p>
        </w:tc>
        <w:tc>
          <w:tcPr>
            <w:tcW w:w="3402" w:type="dxa"/>
            <w:shd w:val="clear" w:color="auto" w:fill="auto"/>
          </w:tcPr>
          <w:p w14:paraId="36BC25E8" w14:textId="77777777" w:rsidR="00257AEB" w:rsidRPr="0000595C" w:rsidRDefault="00257AEB" w:rsidP="00D81A55">
            <w:pPr>
              <w:rPr>
                <w:rFonts w:cs="Arial"/>
                <w:sz w:val="18"/>
                <w:szCs w:val="18"/>
              </w:rPr>
            </w:pPr>
            <w:r w:rsidRPr="0000595C">
              <w:rPr>
                <w:rFonts w:cs="Arial"/>
                <w:sz w:val="18"/>
                <w:szCs w:val="18"/>
              </w:rPr>
              <w:t>3 years from last entry</w:t>
            </w:r>
          </w:p>
          <w:p w14:paraId="6B071929" w14:textId="77777777" w:rsidR="00257AEB" w:rsidRPr="0000595C" w:rsidRDefault="00257AEB" w:rsidP="00DB6B75">
            <w:pPr>
              <w:rPr>
                <w:rFonts w:cs="Arial"/>
                <w:sz w:val="18"/>
                <w:szCs w:val="18"/>
              </w:rPr>
            </w:pPr>
          </w:p>
        </w:tc>
        <w:tc>
          <w:tcPr>
            <w:tcW w:w="1778" w:type="dxa"/>
            <w:shd w:val="clear" w:color="auto" w:fill="auto"/>
          </w:tcPr>
          <w:p w14:paraId="0A5D189C" w14:textId="77777777" w:rsidR="00257AEB" w:rsidRPr="0000595C" w:rsidRDefault="00257AEB" w:rsidP="00D81A55">
            <w:pPr>
              <w:rPr>
                <w:rFonts w:cs="Arial"/>
                <w:sz w:val="18"/>
                <w:szCs w:val="18"/>
              </w:rPr>
            </w:pPr>
            <w:r w:rsidRPr="0000595C">
              <w:rPr>
                <w:rFonts w:cs="Arial"/>
                <w:sz w:val="18"/>
                <w:szCs w:val="18"/>
              </w:rPr>
              <w:t xml:space="preserve">Accident </w:t>
            </w:r>
            <w:proofErr w:type="gramStart"/>
            <w:r w:rsidRPr="0000595C">
              <w:rPr>
                <w:rFonts w:cs="Arial"/>
                <w:sz w:val="18"/>
                <w:szCs w:val="18"/>
              </w:rPr>
              <w:t>book  kept</w:t>
            </w:r>
            <w:proofErr w:type="gramEnd"/>
            <w:r w:rsidRPr="0000595C">
              <w:rPr>
                <w:rFonts w:cs="Arial"/>
                <w:sz w:val="18"/>
                <w:szCs w:val="18"/>
              </w:rPr>
              <w:t xml:space="preserve"> in office</w:t>
            </w:r>
          </w:p>
          <w:p w14:paraId="3085BC90" w14:textId="77777777" w:rsidR="00257AEB" w:rsidRPr="0000595C" w:rsidRDefault="00257AEB" w:rsidP="000B669E">
            <w:pPr>
              <w:rPr>
                <w:rFonts w:cs="Arial"/>
                <w:sz w:val="18"/>
                <w:szCs w:val="18"/>
              </w:rPr>
            </w:pPr>
          </w:p>
        </w:tc>
        <w:tc>
          <w:tcPr>
            <w:tcW w:w="3466" w:type="dxa"/>
            <w:shd w:val="clear" w:color="auto" w:fill="auto"/>
          </w:tcPr>
          <w:p w14:paraId="159FBA61" w14:textId="77777777" w:rsidR="00257AEB" w:rsidRPr="0000595C" w:rsidRDefault="00257AEB" w:rsidP="00D81A55">
            <w:pPr>
              <w:rPr>
                <w:rFonts w:cs="Arial"/>
                <w:sz w:val="18"/>
                <w:szCs w:val="18"/>
              </w:rPr>
            </w:pPr>
            <w:r w:rsidRPr="0000595C">
              <w:rPr>
                <w:rFonts w:cs="Arial"/>
                <w:sz w:val="18"/>
                <w:szCs w:val="18"/>
              </w:rPr>
              <w:t xml:space="preserve">Normal limitation rules mean that an individual can claim for negligently caused personal injury up to three years after, or deliberately caused personal injury up to six years after the event. </w:t>
            </w:r>
          </w:p>
          <w:p w14:paraId="2BBDDB74" w14:textId="77777777" w:rsidR="00257AEB" w:rsidRPr="0000595C" w:rsidRDefault="00257AEB" w:rsidP="00D81A55">
            <w:pPr>
              <w:rPr>
                <w:rFonts w:cs="Arial"/>
                <w:sz w:val="18"/>
                <w:szCs w:val="18"/>
              </w:rPr>
            </w:pPr>
          </w:p>
          <w:p w14:paraId="2D98BE2B" w14:textId="77777777" w:rsidR="00257AEB" w:rsidRPr="0000595C" w:rsidRDefault="00257AEB" w:rsidP="00D81A55">
            <w:pPr>
              <w:rPr>
                <w:rFonts w:cs="Arial"/>
                <w:sz w:val="18"/>
                <w:szCs w:val="18"/>
              </w:rPr>
            </w:pPr>
            <w:r w:rsidRPr="0000595C">
              <w:rPr>
                <w:rFonts w:cs="Arial"/>
                <w:sz w:val="18"/>
                <w:szCs w:val="18"/>
              </w:rPr>
              <w:t>The Reporting of Injuries, Diseases and Dangerous Occurrences Regulations 1995 (RIDDOR)</w:t>
            </w:r>
          </w:p>
        </w:tc>
      </w:tr>
      <w:tr w:rsidR="00257AEB" w14:paraId="369BB4DA" w14:textId="77777777" w:rsidTr="0000595C">
        <w:tc>
          <w:tcPr>
            <w:tcW w:w="2411" w:type="dxa"/>
            <w:shd w:val="clear" w:color="auto" w:fill="auto"/>
          </w:tcPr>
          <w:p w14:paraId="1FE37FA6" w14:textId="77777777" w:rsidR="00257AEB" w:rsidRPr="0000595C" w:rsidRDefault="00257AEB" w:rsidP="00DB6B75">
            <w:pPr>
              <w:rPr>
                <w:rFonts w:cs="Arial"/>
                <w:sz w:val="18"/>
                <w:szCs w:val="18"/>
              </w:rPr>
            </w:pPr>
            <w:r w:rsidRPr="0000595C">
              <w:rPr>
                <w:rFonts w:cs="Arial"/>
                <w:sz w:val="18"/>
                <w:szCs w:val="18"/>
              </w:rPr>
              <w:t xml:space="preserve">Accounting &amp; Financial </w:t>
            </w:r>
            <w:r w:rsidR="004E641E" w:rsidRPr="0000595C">
              <w:rPr>
                <w:rFonts w:cs="Arial"/>
                <w:sz w:val="18"/>
                <w:szCs w:val="18"/>
              </w:rPr>
              <w:t xml:space="preserve">records </w:t>
            </w:r>
            <w:proofErr w:type="spellStart"/>
            <w:r w:rsidR="004E641E" w:rsidRPr="0000595C">
              <w:rPr>
                <w:rFonts w:cs="Arial"/>
                <w:sz w:val="18"/>
                <w:szCs w:val="18"/>
              </w:rPr>
              <w:t>i</w:t>
            </w:r>
            <w:r w:rsidRPr="0000595C">
              <w:rPr>
                <w:rFonts w:cs="Arial"/>
                <w:sz w:val="18"/>
                <w:szCs w:val="18"/>
              </w:rPr>
              <w:t>ncl</w:t>
            </w:r>
            <w:proofErr w:type="spellEnd"/>
            <w:r w:rsidRPr="0000595C">
              <w:rPr>
                <w:rFonts w:cs="Arial"/>
                <w:sz w:val="18"/>
                <w:szCs w:val="18"/>
              </w:rPr>
              <w:t xml:space="preserve"> paying in books etc</w:t>
            </w:r>
          </w:p>
        </w:tc>
        <w:tc>
          <w:tcPr>
            <w:tcW w:w="3402" w:type="dxa"/>
            <w:shd w:val="clear" w:color="auto" w:fill="auto"/>
          </w:tcPr>
          <w:p w14:paraId="75A4B7D4" w14:textId="77777777" w:rsidR="00257AEB" w:rsidRPr="0000595C" w:rsidRDefault="00257AEB" w:rsidP="00DB6B75">
            <w:pPr>
              <w:rPr>
                <w:rFonts w:cs="Arial"/>
                <w:sz w:val="18"/>
                <w:szCs w:val="18"/>
              </w:rPr>
            </w:pPr>
            <w:r w:rsidRPr="0000595C">
              <w:rPr>
                <w:rFonts w:cs="Arial"/>
                <w:sz w:val="18"/>
                <w:szCs w:val="18"/>
              </w:rPr>
              <w:t>7 years</w:t>
            </w:r>
          </w:p>
        </w:tc>
        <w:tc>
          <w:tcPr>
            <w:tcW w:w="1778" w:type="dxa"/>
            <w:shd w:val="clear" w:color="auto" w:fill="auto"/>
          </w:tcPr>
          <w:p w14:paraId="4B2D2684" w14:textId="77777777" w:rsidR="00257AEB" w:rsidRPr="0000595C" w:rsidRDefault="00257AEB" w:rsidP="00DB6B75">
            <w:pPr>
              <w:rPr>
                <w:rFonts w:cs="Arial"/>
                <w:sz w:val="18"/>
                <w:szCs w:val="18"/>
              </w:rPr>
            </w:pPr>
            <w:r w:rsidRPr="0000595C">
              <w:rPr>
                <w:rFonts w:cs="Arial"/>
                <w:sz w:val="18"/>
                <w:szCs w:val="18"/>
              </w:rPr>
              <w:t>Archive file in locked office cupboard</w:t>
            </w:r>
          </w:p>
        </w:tc>
        <w:tc>
          <w:tcPr>
            <w:tcW w:w="3466" w:type="dxa"/>
            <w:shd w:val="clear" w:color="auto" w:fill="auto"/>
          </w:tcPr>
          <w:p w14:paraId="1E2B8260" w14:textId="77777777" w:rsidR="00257AEB" w:rsidRPr="0000595C" w:rsidRDefault="00257AEB" w:rsidP="00DB6B75">
            <w:pPr>
              <w:rPr>
                <w:rFonts w:cs="Arial"/>
                <w:sz w:val="18"/>
                <w:szCs w:val="18"/>
              </w:rPr>
            </w:pPr>
            <w:r w:rsidRPr="0000595C">
              <w:rPr>
                <w:rFonts w:cs="Arial"/>
                <w:sz w:val="18"/>
                <w:szCs w:val="18"/>
              </w:rPr>
              <w:t xml:space="preserve">Archive file boxed clearly labelled in financial </w:t>
            </w:r>
            <w:proofErr w:type="gramStart"/>
            <w:r w:rsidRPr="0000595C">
              <w:rPr>
                <w:rFonts w:cs="Arial"/>
                <w:sz w:val="18"/>
                <w:szCs w:val="18"/>
              </w:rPr>
              <w:t>years</w:t>
            </w:r>
            <w:proofErr w:type="gramEnd"/>
          </w:p>
          <w:p w14:paraId="06357059" w14:textId="77777777" w:rsidR="00257AEB" w:rsidRPr="0000595C" w:rsidRDefault="00257AEB" w:rsidP="00DB6B75">
            <w:pPr>
              <w:rPr>
                <w:rFonts w:cs="Arial"/>
                <w:sz w:val="12"/>
                <w:szCs w:val="12"/>
              </w:rPr>
            </w:pPr>
          </w:p>
          <w:p w14:paraId="4B23C725" w14:textId="77777777" w:rsidR="00257AEB" w:rsidRPr="0000595C" w:rsidRDefault="00257AEB" w:rsidP="00DB6B75">
            <w:pPr>
              <w:rPr>
                <w:rFonts w:cs="Arial"/>
                <w:sz w:val="18"/>
                <w:szCs w:val="18"/>
              </w:rPr>
            </w:pPr>
            <w:r w:rsidRPr="0000595C">
              <w:rPr>
                <w:rFonts w:cs="Arial"/>
                <w:sz w:val="18"/>
                <w:szCs w:val="18"/>
              </w:rPr>
              <w:t>Charities Act 2011 section 131 Financial Records</w:t>
            </w:r>
          </w:p>
        </w:tc>
      </w:tr>
      <w:tr w:rsidR="00257AEB" w14:paraId="1A40F8F5" w14:textId="77777777" w:rsidTr="0000595C">
        <w:tc>
          <w:tcPr>
            <w:tcW w:w="2411" w:type="dxa"/>
            <w:shd w:val="clear" w:color="auto" w:fill="auto"/>
          </w:tcPr>
          <w:p w14:paraId="0E75E3F1" w14:textId="77777777" w:rsidR="00257AEB" w:rsidRPr="0000595C" w:rsidRDefault="00257AEB" w:rsidP="00DB6B75">
            <w:pPr>
              <w:rPr>
                <w:rFonts w:cs="Arial"/>
                <w:sz w:val="18"/>
                <w:szCs w:val="18"/>
              </w:rPr>
            </w:pPr>
            <w:r w:rsidRPr="0000595C">
              <w:rPr>
                <w:rFonts w:cs="Arial"/>
                <w:sz w:val="18"/>
                <w:szCs w:val="18"/>
              </w:rPr>
              <w:t>Volunteer Records</w:t>
            </w:r>
          </w:p>
        </w:tc>
        <w:tc>
          <w:tcPr>
            <w:tcW w:w="3402" w:type="dxa"/>
            <w:shd w:val="clear" w:color="auto" w:fill="auto"/>
          </w:tcPr>
          <w:p w14:paraId="5BB658BC" w14:textId="77777777" w:rsidR="00257AEB" w:rsidRPr="0000595C" w:rsidRDefault="00E84EA0" w:rsidP="00DB6B75">
            <w:pPr>
              <w:rPr>
                <w:rFonts w:cs="Arial"/>
                <w:sz w:val="18"/>
                <w:szCs w:val="18"/>
              </w:rPr>
            </w:pPr>
            <w:r>
              <w:rPr>
                <w:rFonts w:cs="Arial"/>
                <w:sz w:val="18"/>
                <w:szCs w:val="18"/>
              </w:rPr>
              <w:t>7</w:t>
            </w:r>
            <w:r w:rsidR="00257AEB" w:rsidRPr="0000595C">
              <w:rPr>
                <w:rFonts w:cs="Arial"/>
                <w:sz w:val="18"/>
                <w:szCs w:val="18"/>
              </w:rPr>
              <w:t xml:space="preserve"> years</w:t>
            </w:r>
          </w:p>
        </w:tc>
        <w:tc>
          <w:tcPr>
            <w:tcW w:w="1778" w:type="dxa"/>
            <w:shd w:val="clear" w:color="auto" w:fill="auto"/>
          </w:tcPr>
          <w:p w14:paraId="7D77095F" w14:textId="77777777" w:rsidR="00257AEB" w:rsidRPr="0000595C" w:rsidRDefault="00257AEB" w:rsidP="00DB6B75">
            <w:pPr>
              <w:rPr>
                <w:rFonts w:cs="Arial"/>
                <w:sz w:val="18"/>
                <w:szCs w:val="18"/>
              </w:rPr>
            </w:pPr>
            <w:r w:rsidRPr="0000595C">
              <w:rPr>
                <w:rFonts w:cs="Arial"/>
                <w:sz w:val="18"/>
                <w:szCs w:val="18"/>
              </w:rPr>
              <w:t xml:space="preserve">Locked filing cabinet </w:t>
            </w:r>
          </w:p>
        </w:tc>
        <w:tc>
          <w:tcPr>
            <w:tcW w:w="3466" w:type="dxa"/>
            <w:shd w:val="clear" w:color="auto" w:fill="auto"/>
          </w:tcPr>
          <w:p w14:paraId="5AAF82FD" w14:textId="77777777" w:rsidR="00257AEB" w:rsidRPr="0000595C" w:rsidRDefault="00257AEB" w:rsidP="00DB6B75">
            <w:pPr>
              <w:rPr>
                <w:rFonts w:cs="Arial"/>
                <w:sz w:val="18"/>
                <w:szCs w:val="18"/>
              </w:rPr>
            </w:pPr>
          </w:p>
        </w:tc>
      </w:tr>
      <w:tr w:rsidR="00257AEB" w14:paraId="2D2FD98B" w14:textId="77777777" w:rsidTr="0000595C">
        <w:trPr>
          <w:trHeight w:val="4086"/>
        </w:trPr>
        <w:tc>
          <w:tcPr>
            <w:tcW w:w="2411" w:type="dxa"/>
            <w:shd w:val="clear" w:color="auto" w:fill="auto"/>
          </w:tcPr>
          <w:p w14:paraId="499B88B3" w14:textId="77777777" w:rsidR="00257AEB" w:rsidRPr="0000595C" w:rsidRDefault="00257AEB" w:rsidP="000B669E">
            <w:pPr>
              <w:rPr>
                <w:rFonts w:cs="Arial"/>
                <w:sz w:val="18"/>
                <w:szCs w:val="18"/>
              </w:rPr>
            </w:pPr>
            <w:r w:rsidRPr="0000595C">
              <w:rPr>
                <w:rFonts w:cs="Arial"/>
                <w:sz w:val="18"/>
                <w:szCs w:val="18"/>
              </w:rPr>
              <w:t>General Personnel Files</w:t>
            </w:r>
            <w:r w:rsidRPr="0000595C">
              <w:rPr>
                <w:sz w:val="22"/>
              </w:rPr>
              <w:t xml:space="preserve"> </w:t>
            </w:r>
            <w:r w:rsidRPr="0000595C">
              <w:rPr>
                <w:rFonts w:cs="Arial"/>
                <w:sz w:val="18"/>
                <w:szCs w:val="18"/>
              </w:rPr>
              <w:t xml:space="preserve">and training records (including disciplinary records). </w:t>
            </w:r>
          </w:p>
          <w:p w14:paraId="6ED80F9E" w14:textId="77777777" w:rsidR="00257AEB" w:rsidRPr="0000595C" w:rsidRDefault="00257AEB" w:rsidP="000B669E">
            <w:pPr>
              <w:rPr>
                <w:rFonts w:cs="Arial"/>
                <w:sz w:val="18"/>
                <w:szCs w:val="18"/>
              </w:rPr>
            </w:pPr>
          </w:p>
          <w:p w14:paraId="71DC235F" w14:textId="77777777" w:rsidR="00257AEB" w:rsidRPr="0000595C" w:rsidRDefault="00257AEB" w:rsidP="008F4FE5">
            <w:pPr>
              <w:rPr>
                <w:rFonts w:cs="Arial"/>
                <w:sz w:val="18"/>
                <w:szCs w:val="18"/>
              </w:rPr>
            </w:pPr>
            <w:r w:rsidRPr="0000595C">
              <w:rPr>
                <w:rFonts w:cs="Arial"/>
                <w:sz w:val="18"/>
                <w:szCs w:val="18"/>
              </w:rPr>
              <w:t>DBS Disclosure</w:t>
            </w:r>
          </w:p>
          <w:p w14:paraId="2545E0D6" w14:textId="77777777" w:rsidR="00257AEB" w:rsidRPr="0000595C" w:rsidRDefault="00257AEB" w:rsidP="000B669E">
            <w:pPr>
              <w:rPr>
                <w:rFonts w:cs="Arial"/>
                <w:sz w:val="18"/>
                <w:szCs w:val="18"/>
              </w:rPr>
            </w:pPr>
          </w:p>
          <w:p w14:paraId="04CF25D2" w14:textId="77777777" w:rsidR="00257AEB" w:rsidRPr="0000595C" w:rsidRDefault="00257AEB" w:rsidP="001179E9">
            <w:pPr>
              <w:rPr>
                <w:rFonts w:cs="Arial"/>
                <w:sz w:val="18"/>
                <w:szCs w:val="18"/>
              </w:rPr>
            </w:pPr>
          </w:p>
          <w:p w14:paraId="19EAA5FC" w14:textId="77777777" w:rsidR="00257AEB" w:rsidRPr="0000595C" w:rsidRDefault="00257AEB" w:rsidP="001179E9">
            <w:pPr>
              <w:rPr>
                <w:rFonts w:cs="Arial"/>
                <w:sz w:val="18"/>
                <w:szCs w:val="18"/>
              </w:rPr>
            </w:pPr>
          </w:p>
          <w:p w14:paraId="59EE6CF7" w14:textId="77777777" w:rsidR="00257AEB" w:rsidRPr="0000595C" w:rsidRDefault="00257AEB" w:rsidP="001179E9">
            <w:pPr>
              <w:rPr>
                <w:rFonts w:cs="Arial"/>
                <w:sz w:val="18"/>
                <w:szCs w:val="18"/>
              </w:rPr>
            </w:pPr>
          </w:p>
          <w:p w14:paraId="2AD73751" w14:textId="77777777" w:rsidR="00257AEB" w:rsidRPr="0000595C" w:rsidRDefault="00257AEB" w:rsidP="001179E9">
            <w:pPr>
              <w:rPr>
                <w:rFonts w:cs="Arial"/>
                <w:sz w:val="18"/>
                <w:szCs w:val="18"/>
              </w:rPr>
            </w:pPr>
          </w:p>
          <w:p w14:paraId="1D71F45F" w14:textId="77777777" w:rsidR="00257AEB" w:rsidRPr="0000595C" w:rsidRDefault="00257AEB" w:rsidP="001179E9">
            <w:pPr>
              <w:rPr>
                <w:rFonts w:cs="Arial"/>
                <w:sz w:val="18"/>
                <w:szCs w:val="18"/>
              </w:rPr>
            </w:pPr>
          </w:p>
          <w:p w14:paraId="37B8A11A" w14:textId="77777777" w:rsidR="00257AEB" w:rsidRPr="0000595C" w:rsidRDefault="00257AEB" w:rsidP="001179E9">
            <w:pPr>
              <w:rPr>
                <w:rFonts w:cs="Arial"/>
                <w:sz w:val="18"/>
                <w:szCs w:val="18"/>
              </w:rPr>
            </w:pPr>
          </w:p>
          <w:p w14:paraId="41092BF3" w14:textId="77777777" w:rsidR="00257AEB" w:rsidRPr="0000595C" w:rsidRDefault="00257AEB" w:rsidP="001179E9">
            <w:pPr>
              <w:rPr>
                <w:rFonts w:cs="Arial"/>
                <w:sz w:val="18"/>
                <w:szCs w:val="18"/>
              </w:rPr>
            </w:pPr>
          </w:p>
          <w:p w14:paraId="17E7EA63" w14:textId="77777777" w:rsidR="00257AEB" w:rsidRPr="0000595C" w:rsidRDefault="00257AEB" w:rsidP="001179E9">
            <w:pPr>
              <w:rPr>
                <w:rFonts w:cs="Arial"/>
                <w:sz w:val="18"/>
                <w:szCs w:val="18"/>
              </w:rPr>
            </w:pPr>
          </w:p>
          <w:p w14:paraId="37179B07" w14:textId="77777777" w:rsidR="00257AEB" w:rsidRPr="0000595C" w:rsidRDefault="00257AEB" w:rsidP="001179E9">
            <w:pPr>
              <w:rPr>
                <w:rFonts w:cs="Arial"/>
                <w:sz w:val="18"/>
                <w:szCs w:val="18"/>
              </w:rPr>
            </w:pPr>
          </w:p>
          <w:p w14:paraId="1FA324D3" w14:textId="77777777" w:rsidR="00257AEB" w:rsidRPr="0000595C" w:rsidRDefault="00257AEB" w:rsidP="001179E9">
            <w:pPr>
              <w:rPr>
                <w:rFonts w:cs="Arial"/>
                <w:sz w:val="18"/>
                <w:szCs w:val="18"/>
              </w:rPr>
            </w:pPr>
          </w:p>
          <w:p w14:paraId="50C87EDB" w14:textId="77777777" w:rsidR="00257AEB" w:rsidRPr="0000595C" w:rsidRDefault="00257AEB" w:rsidP="001179E9">
            <w:pPr>
              <w:rPr>
                <w:rFonts w:cs="Arial"/>
                <w:sz w:val="18"/>
                <w:szCs w:val="18"/>
              </w:rPr>
            </w:pPr>
            <w:r w:rsidRPr="0000595C">
              <w:rPr>
                <w:rFonts w:cs="Arial"/>
                <w:sz w:val="18"/>
                <w:szCs w:val="18"/>
              </w:rPr>
              <w:t>Unsuccessful Job applicant application forms and interview notes.</w:t>
            </w:r>
          </w:p>
        </w:tc>
        <w:tc>
          <w:tcPr>
            <w:tcW w:w="3402" w:type="dxa"/>
            <w:shd w:val="clear" w:color="auto" w:fill="auto"/>
          </w:tcPr>
          <w:p w14:paraId="36B766FC" w14:textId="77777777" w:rsidR="00257AEB" w:rsidRPr="0000595C" w:rsidRDefault="00257AEB" w:rsidP="00DB6B75">
            <w:pPr>
              <w:rPr>
                <w:rFonts w:cs="Arial"/>
                <w:sz w:val="18"/>
                <w:szCs w:val="18"/>
              </w:rPr>
            </w:pPr>
            <w:r w:rsidRPr="0000595C">
              <w:rPr>
                <w:rFonts w:cs="Arial"/>
                <w:sz w:val="18"/>
                <w:szCs w:val="18"/>
              </w:rPr>
              <w:t>7 years after employment ceases</w:t>
            </w:r>
          </w:p>
          <w:p w14:paraId="34F699B4" w14:textId="77777777" w:rsidR="00257AEB" w:rsidRPr="0000595C" w:rsidRDefault="00257AEB" w:rsidP="00DB6B75">
            <w:pPr>
              <w:rPr>
                <w:rFonts w:cs="Arial"/>
                <w:sz w:val="18"/>
                <w:szCs w:val="18"/>
              </w:rPr>
            </w:pPr>
          </w:p>
          <w:p w14:paraId="73736528" w14:textId="77777777" w:rsidR="00257AEB" w:rsidRPr="0000595C" w:rsidRDefault="00257AEB" w:rsidP="00DB6B75">
            <w:pPr>
              <w:rPr>
                <w:rFonts w:cs="Arial"/>
                <w:sz w:val="18"/>
                <w:szCs w:val="18"/>
              </w:rPr>
            </w:pPr>
          </w:p>
          <w:p w14:paraId="2CFC9669" w14:textId="77777777" w:rsidR="00257AEB" w:rsidRPr="0000595C" w:rsidRDefault="00257AEB" w:rsidP="00DB6B75">
            <w:pPr>
              <w:rPr>
                <w:rFonts w:cs="Arial"/>
                <w:sz w:val="18"/>
                <w:szCs w:val="18"/>
              </w:rPr>
            </w:pPr>
          </w:p>
          <w:p w14:paraId="7122FCC1" w14:textId="77777777" w:rsidR="004E641E" w:rsidRPr="0000595C" w:rsidRDefault="004E641E" w:rsidP="008F4FE5">
            <w:pPr>
              <w:rPr>
                <w:rFonts w:cs="Arial"/>
                <w:sz w:val="18"/>
                <w:szCs w:val="18"/>
              </w:rPr>
            </w:pPr>
          </w:p>
          <w:p w14:paraId="6647644F" w14:textId="77777777" w:rsidR="00257AEB" w:rsidRPr="0000595C" w:rsidRDefault="00257AEB" w:rsidP="008F4FE5">
            <w:pPr>
              <w:rPr>
                <w:rFonts w:cs="Arial"/>
                <w:sz w:val="18"/>
                <w:szCs w:val="18"/>
              </w:rPr>
            </w:pPr>
            <w:r w:rsidRPr="0000595C">
              <w:rPr>
                <w:rFonts w:cs="Arial"/>
                <w:sz w:val="18"/>
                <w:szCs w:val="18"/>
              </w:rPr>
              <w:t>6 months</w:t>
            </w:r>
          </w:p>
          <w:p w14:paraId="5BE00FA0" w14:textId="77777777" w:rsidR="00257AEB" w:rsidRPr="0000595C" w:rsidRDefault="00257AEB" w:rsidP="008F4FE5">
            <w:pPr>
              <w:rPr>
                <w:rFonts w:cs="Arial"/>
                <w:sz w:val="18"/>
                <w:szCs w:val="18"/>
              </w:rPr>
            </w:pPr>
            <w:r w:rsidRPr="0000595C">
              <w:rPr>
                <w:rFonts w:cs="Arial"/>
                <w:sz w:val="18"/>
                <w:szCs w:val="18"/>
              </w:rPr>
              <w:t>Once a recruitment decision has been made, we do not keep Disclosure information any longer than a period of up to six months, to allow for the consideration and resolution of any disputes or complaints.</w:t>
            </w:r>
          </w:p>
          <w:p w14:paraId="3DC460AA" w14:textId="77777777" w:rsidR="00257AEB" w:rsidRPr="0000595C" w:rsidRDefault="00257AEB" w:rsidP="008F4FE5">
            <w:pPr>
              <w:rPr>
                <w:rFonts w:cs="Arial"/>
                <w:sz w:val="18"/>
                <w:szCs w:val="18"/>
              </w:rPr>
            </w:pPr>
            <w:r w:rsidRPr="0000595C">
              <w:rPr>
                <w:rFonts w:cs="Arial"/>
                <w:sz w:val="18"/>
                <w:szCs w:val="18"/>
              </w:rPr>
              <w:t xml:space="preserve">We will maintain on employee files the reference number, the date a check was obtained and who obtained it. </w:t>
            </w:r>
          </w:p>
          <w:p w14:paraId="31BD370B" w14:textId="77777777" w:rsidR="00257AEB" w:rsidRPr="0000595C" w:rsidRDefault="00257AEB" w:rsidP="00DB6B75">
            <w:pPr>
              <w:rPr>
                <w:rFonts w:cs="Arial"/>
                <w:sz w:val="18"/>
                <w:szCs w:val="18"/>
              </w:rPr>
            </w:pPr>
          </w:p>
          <w:p w14:paraId="42F5804E" w14:textId="77777777" w:rsidR="00257AEB" w:rsidRPr="0000595C" w:rsidRDefault="00257AEB" w:rsidP="00DB6B75">
            <w:pPr>
              <w:rPr>
                <w:rFonts w:cs="Arial"/>
                <w:sz w:val="18"/>
                <w:szCs w:val="18"/>
              </w:rPr>
            </w:pPr>
          </w:p>
          <w:p w14:paraId="5F480BF9" w14:textId="77777777" w:rsidR="00257AEB" w:rsidRPr="0000595C" w:rsidRDefault="00257AEB" w:rsidP="00DB6B75">
            <w:pPr>
              <w:rPr>
                <w:rFonts w:cs="Arial"/>
                <w:sz w:val="18"/>
                <w:szCs w:val="18"/>
              </w:rPr>
            </w:pPr>
            <w:r w:rsidRPr="0000595C">
              <w:rPr>
                <w:rFonts w:cs="Arial"/>
                <w:sz w:val="18"/>
                <w:szCs w:val="18"/>
              </w:rPr>
              <w:t>6 months</w:t>
            </w:r>
          </w:p>
        </w:tc>
        <w:tc>
          <w:tcPr>
            <w:tcW w:w="1778" w:type="dxa"/>
            <w:shd w:val="clear" w:color="auto" w:fill="auto"/>
          </w:tcPr>
          <w:p w14:paraId="6A002EEA" w14:textId="77777777" w:rsidR="004E641E" w:rsidRPr="0000595C" w:rsidRDefault="004E641E" w:rsidP="0000595C">
            <w:pPr>
              <w:rPr>
                <w:rFonts w:cs="Arial"/>
                <w:sz w:val="18"/>
                <w:szCs w:val="18"/>
              </w:rPr>
            </w:pPr>
          </w:p>
          <w:p w14:paraId="2414B095" w14:textId="77777777" w:rsidR="004E641E" w:rsidRPr="0000595C" w:rsidRDefault="004E641E" w:rsidP="0000595C">
            <w:pPr>
              <w:rPr>
                <w:rFonts w:cs="Arial"/>
                <w:sz w:val="18"/>
                <w:szCs w:val="18"/>
              </w:rPr>
            </w:pPr>
          </w:p>
          <w:p w14:paraId="48C71B58" w14:textId="77777777" w:rsidR="004E641E" w:rsidRPr="0000595C" w:rsidRDefault="004E641E" w:rsidP="0000595C">
            <w:pPr>
              <w:rPr>
                <w:rFonts w:cs="Arial"/>
                <w:sz w:val="18"/>
                <w:szCs w:val="18"/>
              </w:rPr>
            </w:pPr>
          </w:p>
          <w:p w14:paraId="1970E94B" w14:textId="77777777" w:rsidR="00257AEB" w:rsidRPr="0000595C" w:rsidRDefault="00257AEB" w:rsidP="0000595C">
            <w:pPr>
              <w:rPr>
                <w:rFonts w:cs="Arial"/>
                <w:sz w:val="18"/>
                <w:szCs w:val="18"/>
              </w:rPr>
            </w:pPr>
            <w:r w:rsidRPr="0000595C">
              <w:rPr>
                <w:rFonts w:cs="Arial"/>
                <w:sz w:val="18"/>
                <w:szCs w:val="18"/>
              </w:rPr>
              <w:t xml:space="preserve">Locked filing cabinet </w:t>
            </w:r>
          </w:p>
          <w:p w14:paraId="1BB2B26C" w14:textId="77777777" w:rsidR="00257AEB" w:rsidRPr="0000595C" w:rsidRDefault="00257AEB" w:rsidP="0000595C">
            <w:pPr>
              <w:rPr>
                <w:rFonts w:cs="Arial"/>
                <w:sz w:val="18"/>
                <w:szCs w:val="18"/>
              </w:rPr>
            </w:pPr>
          </w:p>
          <w:p w14:paraId="31739A59" w14:textId="77777777" w:rsidR="00257AEB" w:rsidRPr="0000595C" w:rsidRDefault="00257AEB" w:rsidP="0000595C">
            <w:pPr>
              <w:rPr>
                <w:rFonts w:cs="Arial"/>
                <w:sz w:val="18"/>
                <w:szCs w:val="18"/>
              </w:rPr>
            </w:pPr>
            <w:r w:rsidRPr="0000595C">
              <w:rPr>
                <w:rFonts w:cs="Arial"/>
                <w:sz w:val="18"/>
                <w:szCs w:val="18"/>
              </w:rPr>
              <w:t>Archive file in locked office cupboard.</w:t>
            </w:r>
          </w:p>
          <w:p w14:paraId="3AF51C41" w14:textId="77777777" w:rsidR="00257AEB" w:rsidRPr="0000595C" w:rsidRDefault="00257AEB" w:rsidP="0000595C">
            <w:pPr>
              <w:rPr>
                <w:rFonts w:cs="Arial"/>
                <w:sz w:val="18"/>
                <w:szCs w:val="18"/>
              </w:rPr>
            </w:pPr>
          </w:p>
          <w:p w14:paraId="6849ADDF" w14:textId="77777777" w:rsidR="00257AEB" w:rsidRPr="0000595C" w:rsidRDefault="00257AEB" w:rsidP="0000595C">
            <w:pPr>
              <w:rPr>
                <w:rFonts w:cs="Arial"/>
                <w:sz w:val="18"/>
                <w:szCs w:val="18"/>
              </w:rPr>
            </w:pPr>
          </w:p>
          <w:p w14:paraId="6DA0300E" w14:textId="77777777" w:rsidR="004E641E" w:rsidRPr="0000595C" w:rsidRDefault="004E641E" w:rsidP="00DB6B75">
            <w:pPr>
              <w:rPr>
                <w:rFonts w:cs="Arial"/>
                <w:sz w:val="18"/>
                <w:szCs w:val="18"/>
              </w:rPr>
            </w:pPr>
          </w:p>
          <w:p w14:paraId="35608671" w14:textId="77777777" w:rsidR="004E641E" w:rsidRPr="0000595C" w:rsidRDefault="004E641E" w:rsidP="00DB6B75">
            <w:pPr>
              <w:rPr>
                <w:rFonts w:cs="Arial"/>
                <w:sz w:val="18"/>
                <w:szCs w:val="18"/>
              </w:rPr>
            </w:pPr>
          </w:p>
          <w:p w14:paraId="5312728B" w14:textId="77777777" w:rsidR="004E641E" w:rsidRPr="0000595C" w:rsidRDefault="004E641E" w:rsidP="00DB6B75">
            <w:pPr>
              <w:rPr>
                <w:rFonts w:cs="Arial"/>
                <w:sz w:val="18"/>
                <w:szCs w:val="18"/>
              </w:rPr>
            </w:pPr>
          </w:p>
          <w:p w14:paraId="05C12201" w14:textId="77777777" w:rsidR="004E641E" w:rsidRPr="0000595C" w:rsidRDefault="004E641E" w:rsidP="00DB6B75">
            <w:pPr>
              <w:rPr>
                <w:rFonts w:cs="Arial"/>
                <w:sz w:val="18"/>
                <w:szCs w:val="18"/>
              </w:rPr>
            </w:pPr>
          </w:p>
          <w:p w14:paraId="5D423C3B" w14:textId="77777777" w:rsidR="004E641E" w:rsidRPr="0000595C" w:rsidRDefault="004E641E" w:rsidP="00DB6B75">
            <w:pPr>
              <w:rPr>
                <w:rFonts w:cs="Arial"/>
                <w:sz w:val="18"/>
                <w:szCs w:val="18"/>
              </w:rPr>
            </w:pPr>
          </w:p>
          <w:p w14:paraId="510D824B" w14:textId="77777777" w:rsidR="00257AEB" w:rsidRPr="0000595C" w:rsidRDefault="00257AEB" w:rsidP="00DB6B75">
            <w:pPr>
              <w:rPr>
                <w:rFonts w:cs="Arial"/>
                <w:sz w:val="18"/>
                <w:szCs w:val="18"/>
              </w:rPr>
            </w:pPr>
          </w:p>
          <w:p w14:paraId="0E4C4F71" w14:textId="77777777" w:rsidR="00257AEB" w:rsidRPr="0000595C" w:rsidRDefault="00257AEB" w:rsidP="00DB6B75">
            <w:pPr>
              <w:rPr>
                <w:rFonts w:cs="Arial"/>
                <w:sz w:val="18"/>
                <w:szCs w:val="18"/>
              </w:rPr>
            </w:pPr>
          </w:p>
          <w:p w14:paraId="20904D83" w14:textId="77777777" w:rsidR="00257AEB" w:rsidRPr="0000595C" w:rsidRDefault="00257AEB" w:rsidP="00DB6B75">
            <w:pPr>
              <w:rPr>
                <w:rFonts w:cs="Arial"/>
                <w:sz w:val="18"/>
                <w:szCs w:val="18"/>
              </w:rPr>
            </w:pPr>
          </w:p>
          <w:p w14:paraId="5AFA5B8D" w14:textId="77777777" w:rsidR="00257AEB" w:rsidRPr="0000595C" w:rsidRDefault="00257AEB" w:rsidP="00DB6B75">
            <w:pPr>
              <w:rPr>
                <w:rFonts w:cs="Arial"/>
                <w:sz w:val="18"/>
                <w:szCs w:val="18"/>
              </w:rPr>
            </w:pPr>
          </w:p>
        </w:tc>
        <w:tc>
          <w:tcPr>
            <w:tcW w:w="3466" w:type="dxa"/>
            <w:shd w:val="clear" w:color="auto" w:fill="auto"/>
          </w:tcPr>
          <w:p w14:paraId="51971C91" w14:textId="77777777" w:rsidR="00257AEB" w:rsidRPr="0000595C" w:rsidRDefault="00257AEB" w:rsidP="00DB6B75">
            <w:pPr>
              <w:rPr>
                <w:rFonts w:cs="Arial"/>
                <w:sz w:val="18"/>
                <w:szCs w:val="18"/>
              </w:rPr>
            </w:pPr>
          </w:p>
        </w:tc>
      </w:tr>
      <w:tr w:rsidR="00257AEB" w14:paraId="3327F22F" w14:textId="77777777" w:rsidTr="0000595C">
        <w:tc>
          <w:tcPr>
            <w:tcW w:w="2411" w:type="dxa"/>
            <w:shd w:val="clear" w:color="auto" w:fill="auto"/>
          </w:tcPr>
          <w:p w14:paraId="1FB96E6F" w14:textId="77777777" w:rsidR="00257AEB" w:rsidRPr="0000595C" w:rsidRDefault="00257AEB" w:rsidP="00A4391B">
            <w:pPr>
              <w:rPr>
                <w:rFonts w:cs="Arial"/>
                <w:sz w:val="18"/>
                <w:szCs w:val="18"/>
              </w:rPr>
            </w:pPr>
            <w:r w:rsidRPr="0000595C">
              <w:rPr>
                <w:rFonts w:cs="Arial"/>
                <w:sz w:val="18"/>
                <w:szCs w:val="18"/>
              </w:rPr>
              <w:t>Payroll Information</w:t>
            </w:r>
          </w:p>
          <w:p w14:paraId="27CE4FFF" w14:textId="77777777" w:rsidR="00257AEB" w:rsidRPr="0000595C" w:rsidRDefault="00257AEB" w:rsidP="00A4391B">
            <w:pPr>
              <w:rPr>
                <w:rFonts w:cs="Arial"/>
                <w:sz w:val="18"/>
                <w:szCs w:val="18"/>
              </w:rPr>
            </w:pPr>
          </w:p>
          <w:p w14:paraId="30DFC1E7" w14:textId="77777777" w:rsidR="00257AEB" w:rsidRPr="0000595C" w:rsidRDefault="00257AEB" w:rsidP="00A4391B">
            <w:pPr>
              <w:rPr>
                <w:rFonts w:cs="Arial"/>
                <w:sz w:val="18"/>
                <w:szCs w:val="18"/>
              </w:rPr>
            </w:pPr>
          </w:p>
          <w:p w14:paraId="131E93B6" w14:textId="77777777" w:rsidR="004E641E" w:rsidRPr="0000595C" w:rsidRDefault="004E641E" w:rsidP="00A4391B">
            <w:pPr>
              <w:rPr>
                <w:rFonts w:cs="Arial"/>
                <w:sz w:val="18"/>
                <w:szCs w:val="18"/>
              </w:rPr>
            </w:pPr>
          </w:p>
          <w:p w14:paraId="171569F6" w14:textId="77777777" w:rsidR="00257AEB" w:rsidRPr="0000595C" w:rsidRDefault="00257AEB" w:rsidP="00A4391B">
            <w:pPr>
              <w:rPr>
                <w:rFonts w:cs="Arial"/>
                <w:sz w:val="18"/>
                <w:szCs w:val="18"/>
              </w:rPr>
            </w:pPr>
            <w:r w:rsidRPr="0000595C">
              <w:rPr>
                <w:rFonts w:cs="Arial"/>
                <w:sz w:val="18"/>
                <w:szCs w:val="18"/>
              </w:rPr>
              <w:t xml:space="preserve">Statutory Sick Pay records. </w:t>
            </w:r>
          </w:p>
          <w:p w14:paraId="2B8EC8BA" w14:textId="77777777" w:rsidR="00257AEB" w:rsidRPr="0000595C" w:rsidRDefault="00257AEB" w:rsidP="00A4391B">
            <w:pPr>
              <w:rPr>
                <w:rFonts w:cs="Arial"/>
                <w:sz w:val="18"/>
                <w:szCs w:val="18"/>
              </w:rPr>
            </w:pPr>
          </w:p>
          <w:p w14:paraId="1FB7508E" w14:textId="77777777" w:rsidR="00257AEB" w:rsidRPr="0000595C" w:rsidRDefault="00257AEB" w:rsidP="00A4391B">
            <w:pPr>
              <w:rPr>
                <w:rFonts w:cs="Arial"/>
                <w:sz w:val="18"/>
                <w:szCs w:val="18"/>
              </w:rPr>
            </w:pPr>
            <w:r w:rsidRPr="0000595C">
              <w:rPr>
                <w:rFonts w:cs="Arial"/>
                <w:sz w:val="18"/>
                <w:szCs w:val="18"/>
              </w:rPr>
              <w:t xml:space="preserve">Tax and National Insurance returns/records. </w:t>
            </w:r>
          </w:p>
          <w:p w14:paraId="569A07EA" w14:textId="77777777" w:rsidR="00257AEB" w:rsidRPr="0000595C" w:rsidRDefault="00257AEB" w:rsidP="00A4391B">
            <w:pPr>
              <w:rPr>
                <w:rFonts w:cs="Arial"/>
                <w:sz w:val="18"/>
                <w:szCs w:val="18"/>
              </w:rPr>
            </w:pPr>
          </w:p>
          <w:p w14:paraId="6E2E7BEA" w14:textId="77777777" w:rsidR="004E641E" w:rsidRPr="0000595C" w:rsidRDefault="004E641E" w:rsidP="00A4391B">
            <w:pPr>
              <w:rPr>
                <w:rFonts w:cs="Arial"/>
                <w:sz w:val="18"/>
                <w:szCs w:val="18"/>
              </w:rPr>
            </w:pPr>
          </w:p>
          <w:p w14:paraId="0854AD08" w14:textId="77777777" w:rsidR="00257AEB" w:rsidRPr="0000595C" w:rsidRDefault="00257AEB" w:rsidP="00A4391B">
            <w:pPr>
              <w:rPr>
                <w:rFonts w:cs="Arial"/>
                <w:sz w:val="18"/>
                <w:szCs w:val="18"/>
              </w:rPr>
            </w:pPr>
            <w:r w:rsidRPr="0000595C">
              <w:rPr>
                <w:rFonts w:cs="Arial"/>
                <w:sz w:val="18"/>
                <w:szCs w:val="18"/>
              </w:rPr>
              <w:t xml:space="preserve">Redundancy details, </w:t>
            </w:r>
          </w:p>
          <w:p w14:paraId="337ECA79" w14:textId="77777777" w:rsidR="00257AEB" w:rsidRPr="0000595C" w:rsidRDefault="00257AEB" w:rsidP="00A4391B">
            <w:pPr>
              <w:rPr>
                <w:rFonts w:cs="Arial"/>
                <w:sz w:val="18"/>
                <w:szCs w:val="18"/>
              </w:rPr>
            </w:pPr>
          </w:p>
          <w:p w14:paraId="222A5123" w14:textId="77777777" w:rsidR="00257AEB" w:rsidRPr="0000595C" w:rsidRDefault="00257AEB" w:rsidP="00A4391B">
            <w:pPr>
              <w:rPr>
                <w:rFonts w:cs="Arial"/>
                <w:sz w:val="18"/>
                <w:szCs w:val="18"/>
              </w:rPr>
            </w:pPr>
          </w:p>
          <w:p w14:paraId="4C7762A3" w14:textId="77777777" w:rsidR="00257AEB" w:rsidRPr="0000595C" w:rsidRDefault="00257AEB" w:rsidP="00D02636">
            <w:pPr>
              <w:rPr>
                <w:rFonts w:cs="Arial"/>
                <w:sz w:val="18"/>
                <w:szCs w:val="18"/>
              </w:rPr>
            </w:pPr>
            <w:r w:rsidRPr="0000595C">
              <w:rPr>
                <w:rFonts w:cs="Arial"/>
                <w:sz w:val="18"/>
                <w:szCs w:val="18"/>
              </w:rPr>
              <w:t xml:space="preserve">Pension scheme and member records. </w:t>
            </w:r>
          </w:p>
          <w:p w14:paraId="1B0FE687" w14:textId="77777777" w:rsidR="00257AEB" w:rsidRPr="0000595C" w:rsidRDefault="00257AEB" w:rsidP="00D02636">
            <w:pPr>
              <w:rPr>
                <w:rFonts w:cs="Arial"/>
                <w:sz w:val="18"/>
                <w:szCs w:val="18"/>
              </w:rPr>
            </w:pPr>
          </w:p>
          <w:p w14:paraId="4C0B7E51" w14:textId="77777777" w:rsidR="00257AEB" w:rsidRPr="0000595C" w:rsidRDefault="00257AEB" w:rsidP="00D02636">
            <w:pPr>
              <w:rPr>
                <w:rFonts w:cs="Arial"/>
                <w:sz w:val="18"/>
                <w:szCs w:val="18"/>
              </w:rPr>
            </w:pPr>
          </w:p>
        </w:tc>
        <w:tc>
          <w:tcPr>
            <w:tcW w:w="3402" w:type="dxa"/>
            <w:shd w:val="clear" w:color="auto" w:fill="auto"/>
          </w:tcPr>
          <w:p w14:paraId="6FF9C8E2" w14:textId="77777777" w:rsidR="00257AEB" w:rsidRPr="0000595C" w:rsidRDefault="00257AEB" w:rsidP="00DB6B75">
            <w:pPr>
              <w:rPr>
                <w:rFonts w:cs="Arial"/>
                <w:sz w:val="18"/>
                <w:szCs w:val="18"/>
              </w:rPr>
            </w:pPr>
            <w:r w:rsidRPr="0000595C">
              <w:rPr>
                <w:rFonts w:cs="Arial"/>
                <w:sz w:val="18"/>
                <w:szCs w:val="18"/>
              </w:rPr>
              <w:t>7 years</w:t>
            </w:r>
          </w:p>
          <w:p w14:paraId="5C9C6FAD" w14:textId="77777777" w:rsidR="00257AEB" w:rsidRPr="0000595C" w:rsidRDefault="00257AEB" w:rsidP="00A4391B">
            <w:pPr>
              <w:rPr>
                <w:rFonts w:cs="Arial"/>
                <w:sz w:val="18"/>
                <w:szCs w:val="18"/>
              </w:rPr>
            </w:pPr>
          </w:p>
          <w:p w14:paraId="78751723" w14:textId="77777777" w:rsidR="00257AEB" w:rsidRPr="0000595C" w:rsidRDefault="00257AEB" w:rsidP="00A4391B">
            <w:pPr>
              <w:rPr>
                <w:rFonts w:cs="Arial"/>
                <w:sz w:val="18"/>
                <w:szCs w:val="18"/>
              </w:rPr>
            </w:pPr>
          </w:p>
          <w:p w14:paraId="3F058B02" w14:textId="77777777" w:rsidR="00257AEB" w:rsidRPr="0000595C" w:rsidRDefault="00257AEB" w:rsidP="00A4391B">
            <w:pPr>
              <w:rPr>
                <w:rFonts w:cs="Arial"/>
                <w:sz w:val="18"/>
                <w:szCs w:val="18"/>
              </w:rPr>
            </w:pPr>
            <w:r w:rsidRPr="0000595C">
              <w:rPr>
                <w:rFonts w:cs="Arial"/>
                <w:sz w:val="18"/>
                <w:szCs w:val="18"/>
              </w:rPr>
              <w:t>Six years after employment ceases.</w:t>
            </w:r>
          </w:p>
          <w:p w14:paraId="52B297C7" w14:textId="77777777" w:rsidR="00257AEB" w:rsidRPr="0000595C" w:rsidRDefault="00257AEB" w:rsidP="00A4391B">
            <w:pPr>
              <w:rPr>
                <w:rFonts w:cs="Arial"/>
                <w:sz w:val="18"/>
                <w:szCs w:val="18"/>
              </w:rPr>
            </w:pPr>
          </w:p>
          <w:p w14:paraId="28759525" w14:textId="77777777" w:rsidR="00257AEB" w:rsidRPr="0000595C" w:rsidRDefault="00257AEB" w:rsidP="00D02636">
            <w:pPr>
              <w:rPr>
                <w:rFonts w:cs="Arial"/>
                <w:sz w:val="18"/>
                <w:szCs w:val="18"/>
              </w:rPr>
            </w:pPr>
            <w:r w:rsidRPr="0000595C">
              <w:rPr>
                <w:rFonts w:cs="Arial"/>
                <w:sz w:val="18"/>
                <w:szCs w:val="18"/>
              </w:rPr>
              <w:t xml:space="preserve">At least three years </w:t>
            </w:r>
          </w:p>
          <w:p w14:paraId="41E77CD7" w14:textId="77777777" w:rsidR="00257AEB" w:rsidRPr="0000595C" w:rsidRDefault="00257AEB" w:rsidP="00D02636">
            <w:pPr>
              <w:rPr>
                <w:rFonts w:cs="Arial"/>
                <w:sz w:val="18"/>
                <w:szCs w:val="18"/>
              </w:rPr>
            </w:pPr>
          </w:p>
          <w:p w14:paraId="68AD1A1F" w14:textId="77777777" w:rsidR="00257AEB" w:rsidRPr="0000595C" w:rsidRDefault="00257AEB" w:rsidP="00D02636">
            <w:pPr>
              <w:rPr>
                <w:rFonts w:cs="Arial"/>
                <w:sz w:val="18"/>
                <w:szCs w:val="18"/>
              </w:rPr>
            </w:pPr>
          </w:p>
          <w:p w14:paraId="53D0052E" w14:textId="77777777" w:rsidR="00257AEB" w:rsidRPr="0000595C" w:rsidRDefault="00257AEB" w:rsidP="00D02636">
            <w:pPr>
              <w:rPr>
                <w:rFonts w:cs="Arial"/>
                <w:sz w:val="18"/>
                <w:szCs w:val="18"/>
              </w:rPr>
            </w:pPr>
          </w:p>
          <w:p w14:paraId="6E63A175" w14:textId="77777777" w:rsidR="00257AEB" w:rsidRPr="0000595C" w:rsidRDefault="00257AEB" w:rsidP="00D02636">
            <w:pPr>
              <w:rPr>
                <w:rFonts w:cs="Arial"/>
                <w:sz w:val="18"/>
                <w:szCs w:val="18"/>
              </w:rPr>
            </w:pPr>
            <w:r w:rsidRPr="0000595C">
              <w:rPr>
                <w:rFonts w:cs="Arial"/>
                <w:sz w:val="18"/>
                <w:szCs w:val="18"/>
              </w:rPr>
              <w:t>Six years from the date of redundancy.</w:t>
            </w:r>
          </w:p>
          <w:p w14:paraId="7F35E6FB" w14:textId="77777777" w:rsidR="00257AEB" w:rsidRPr="0000595C" w:rsidRDefault="00257AEB" w:rsidP="00D02636">
            <w:pPr>
              <w:rPr>
                <w:rFonts w:cs="Arial"/>
                <w:sz w:val="18"/>
                <w:szCs w:val="18"/>
              </w:rPr>
            </w:pPr>
          </w:p>
          <w:p w14:paraId="51EB3786" w14:textId="77777777" w:rsidR="00257AEB" w:rsidRPr="0000595C" w:rsidRDefault="00257AEB" w:rsidP="00D02636">
            <w:pPr>
              <w:rPr>
                <w:rFonts w:cs="Arial"/>
                <w:sz w:val="18"/>
                <w:szCs w:val="18"/>
              </w:rPr>
            </w:pPr>
          </w:p>
          <w:p w14:paraId="47BDF1C3" w14:textId="77777777" w:rsidR="00257AEB" w:rsidRPr="0000595C" w:rsidRDefault="00257AEB" w:rsidP="00D02636">
            <w:pPr>
              <w:rPr>
                <w:rFonts w:cs="Arial"/>
                <w:sz w:val="18"/>
                <w:szCs w:val="18"/>
              </w:rPr>
            </w:pPr>
            <w:r w:rsidRPr="0000595C">
              <w:rPr>
                <w:rFonts w:cs="Arial"/>
                <w:sz w:val="18"/>
                <w:szCs w:val="18"/>
              </w:rPr>
              <w:t>Six years (except for records of opt-outs which must be kept for four years).</w:t>
            </w:r>
          </w:p>
          <w:p w14:paraId="5CF096C3" w14:textId="77777777" w:rsidR="00257AEB" w:rsidRPr="0000595C" w:rsidRDefault="00257AEB" w:rsidP="00D02636">
            <w:pPr>
              <w:rPr>
                <w:rFonts w:cs="Arial"/>
                <w:sz w:val="18"/>
                <w:szCs w:val="18"/>
              </w:rPr>
            </w:pPr>
          </w:p>
          <w:p w14:paraId="14D49747" w14:textId="77777777" w:rsidR="00257AEB" w:rsidRPr="0000595C" w:rsidRDefault="00257AEB" w:rsidP="00D02636">
            <w:pPr>
              <w:rPr>
                <w:rFonts w:cs="Arial"/>
                <w:sz w:val="18"/>
                <w:szCs w:val="18"/>
              </w:rPr>
            </w:pPr>
            <w:r w:rsidRPr="0000595C">
              <w:rPr>
                <w:rFonts w:cs="Arial"/>
                <w:sz w:val="18"/>
                <w:szCs w:val="18"/>
              </w:rPr>
              <w:t>12 years from the ending of any benefit payable under the policy</w:t>
            </w:r>
          </w:p>
        </w:tc>
        <w:tc>
          <w:tcPr>
            <w:tcW w:w="1778" w:type="dxa"/>
            <w:shd w:val="clear" w:color="auto" w:fill="auto"/>
          </w:tcPr>
          <w:p w14:paraId="3ABC2981" w14:textId="77777777" w:rsidR="00257AEB" w:rsidRPr="0000595C" w:rsidRDefault="00257AEB" w:rsidP="0000595C">
            <w:pPr>
              <w:rPr>
                <w:rFonts w:cs="Arial"/>
                <w:sz w:val="18"/>
                <w:szCs w:val="18"/>
              </w:rPr>
            </w:pPr>
            <w:r w:rsidRPr="0000595C">
              <w:rPr>
                <w:rFonts w:cs="Arial"/>
                <w:sz w:val="18"/>
                <w:szCs w:val="18"/>
              </w:rPr>
              <w:t>Archive file in locked office cupboard</w:t>
            </w:r>
          </w:p>
        </w:tc>
        <w:tc>
          <w:tcPr>
            <w:tcW w:w="3466" w:type="dxa"/>
            <w:shd w:val="clear" w:color="auto" w:fill="auto"/>
          </w:tcPr>
          <w:p w14:paraId="5F9101DE" w14:textId="77777777" w:rsidR="00257AEB" w:rsidRPr="0000595C" w:rsidRDefault="00257AEB" w:rsidP="0000595C">
            <w:pPr>
              <w:rPr>
                <w:rFonts w:cs="Arial"/>
                <w:sz w:val="18"/>
                <w:szCs w:val="18"/>
              </w:rPr>
            </w:pPr>
            <w:r w:rsidRPr="0000595C">
              <w:rPr>
                <w:rFonts w:cs="Arial"/>
                <w:sz w:val="18"/>
                <w:szCs w:val="18"/>
              </w:rPr>
              <w:t xml:space="preserve">Archive file boxed clearly labelled in </w:t>
            </w:r>
            <w:r w:rsidR="004E641E" w:rsidRPr="0000595C">
              <w:rPr>
                <w:rFonts w:cs="Arial"/>
                <w:sz w:val="18"/>
                <w:szCs w:val="18"/>
              </w:rPr>
              <w:t>financial</w:t>
            </w:r>
            <w:r w:rsidRPr="0000595C">
              <w:rPr>
                <w:rFonts w:cs="Arial"/>
                <w:sz w:val="18"/>
                <w:szCs w:val="18"/>
              </w:rPr>
              <w:t xml:space="preserve"> </w:t>
            </w:r>
            <w:proofErr w:type="gramStart"/>
            <w:r w:rsidRPr="0000595C">
              <w:rPr>
                <w:rFonts w:cs="Arial"/>
                <w:sz w:val="18"/>
                <w:szCs w:val="18"/>
              </w:rPr>
              <w:t>years</w:t>
            </w:r>
            <w:proofErr w:type="gramEnd"/>
          </w:p>
          <w:p w14:paraId="590190D7" w14:textId="77777777" w:rsidR="00257AEB" w:rsidRPr="0000595C" w:rsidRDefault="00257AEB" w:rsidP="00D02636">
            <w:pPr>
              <w:rPr>
                <w:rFonts w:cs="Arial"/>
                <w:sz w:val="18"/>
                <w:szCs w:val="18"/>
              </w:rPr>
            </w:pPr>
          </w:p>
          <w:p w14:paraId="2C1E773A" w14:textId="77777777" w:rsidR="00257AEB" w:rsidRPr="0000595C" w:rsidRDefault="00257AEB" w:rsidP="00D02636">
            <w:pPr>
              <w:rPr>
                <w:rFonts w:cs="Arial"/>
                <w:sz w:val="18"/>
                <w:szCs w:val="18"/>
              </w:rPr>
            </w:pPr>
          </w:p>
          <w:p w14:paraId="27D0ADDC" w14:textId="77777777" w:rsidR="00257AEB" w:rsidRPr="0000595C" w:rsidRDefault="00257AEB" w:rsidP="00D02636">
            <w:pPr>
              <w:rPr>
                <w:rFonts w:cs="Arial"/>
                <w:sz w:val="18"/>
                <w:szCs w:val="18"/>
              </w:rPr>
            </w:pPr>
          </w:p>
          <w:p w14:paraId="0BAA96D5" w14:textId="77777777" w:rsidR="00257AEB" w:rsidRPr="0000595C" w:rsidRDefault="00257AEB" w:rsidP="00D02636">
            <w:pPr>
              <w:rPr>
                <w:rFonts w:cs="Arial"/>
                <w:sz w:val="18"/>
                <w:szCs w:val="18"/>
              </w:rPr>
            </w:pPr>
          </w:p>
          <w:p w14:paraId="2A692EEA" w14:textId="77777777" w:rsidR="00257AEB" w:rsidRPr="0000595C" w:rsidRDefault="00257AEB" w:rsidP="00D02636">
            <w:pPr>
              <w:rPr>
                <w:rFonts w:cs="Arial"/>
                <w:sz w:val="18"/>
                <w:szCs w:val="18"/>
              </w:rPr>
            </w:pPr>
          </w:p>
          <w:p w14:paraId="20399011" w14:textId="77777777" w:rsidR="00257AEB" w:rsidRPr="0000595C" w:rsidRDefault="00257AEB" w:rsidP="00D02636">
            <w:pPr>
              <w:rPr>
                <w:rFonts w:cs="Arial"/>
                <w:sz w:val="18"/>
                <w:szCs w:val="18"/>
              </w:rPr>
            </w:pPr>
          </w:p>
          <w:p w14:paraId="5B589379" w14:textId="77777777" w:rsidR="00257AEB" w:rsidRPr="0000595C" w:rsidRDefault="00257AEB" w:rsidP="00D02636">
            <w:pPr>
              <w:rPr>
                <w:rFonts w:cs="Arial"/>
                <w:sz w:val="18"/>
                <w:szCs w:val="18"/>
              </w:rPr>
            </w:pPr>
          </w:p>
          <w:p w14:paraId="701E64BE" w14:textId="77777777" w:rsidR="00257AEB" w:rsidRPr="0000595C" w:rsidRDefault="00257AEB" w:rsidP="00D02636">
            <w:pPr>
              <w:rPr>
                <w:rFonts w:cs="Arial"/>
                <w:sz w:val="18"/>
                <w:szCs w:val="18"/>
              </w:rPr>
            </w:pPr>
          </w:p>
          <w:p w14:paraId="590BBA6B" w14:textId="77777777" w:rsidR="00257AEB" w:rsidRPr="0000595C" w:rsidRDefault="00257AEB" w:rsidP="00D02636">
            <w:pPr>
              <w:rPr>
                <w:rFonts w:cs="Arial"/>
                <w:sz w:val="18"/>
                <w:szCs w:val="18"/>
              </w:rPr>
            </w:pPr>
          </w:p>
          <w:p w14:paraId="31FB7C34" w14:textId="77777777" w:rsidR="00257AEB" w:rsidRPr="0000595C" w:rsidRDefault="00257AEB" w:rsidP="00D02636">
            <w:pPr>
              <w:rPr>
                <w:rFonts w:cs="Arial"/>
                <w:sz w:val="18"/>
                <w:szCs w:val="18"/>
              </w:rPr>
            </w:pPr>
          </w:p>
          <w:p w14:paraId="17D8AEDC" w14:textId="77777777" w:rsidR="00257AEB" w:rsidRPr="0000595C" w:rsidRDefault="00257AEB" w:rsidP="00D02636">
            <w:pPr>
              <w:rPr>
                <w:rFonts w:cs="Arial"/>
                <w:sz w:val="18"/>
                <w:szCs w:val="18"/>
              </w:rPr>
            </w:pPr>
          </w:p>
          <w:p w14:paraId="6EB8EAD6" w14:textId="77777777" w:rsidR="00257AEB" w:rsidRPr="0000595C" w:rsidRDefault="00257AEB" w:rsidP="00D02636">
            <w:pPr>
              <w:rPr>
                <w:rFonts w:cs="Arial"/>
                <w:sz w:val="18"/>
                <w:szCs w:val="18"/>
              </w:rPr>
            </w:pPr>
          </w:p>
          <w:p w14:paraId="4716076E" w14:textId="77777777" w:rsidR="00257AEB" w:rsidRPr="0000595C" w:rsidRDefault="00257AEB" w:rsidP="00D02636">
            <w:pPr>
              <w:rPr>
                <w:rFonts w:cs="Arial"/>
                <w:sz w:val="18"/>
                <w:szCs w:val="18"/>
              </w:rPr>
            </w:pPr>
            <w:r w:rsidRPr="0000595C">
              <w:rPr>
                <w:rFonts w:cs="Arial"/>
                <w:sz w:val="18"/>
                <w:szCs w:val="18"/>
              </w:rPr>
              <w:t>The Pensions Regulator</w:t>
            </w:r>
          </w:p>
        </w:tc>
      </w:tr>
      <w:tr w:rsidR="004E641E" w14:paraId="77604115" w14:textId="77777777" w:rsidTr="0000595C">
        <w:tc>
          <w:tcPr>
            <w:tcW w:w="2411" w:type="dxa"/>
            <w:shd w:val="clear" w:color="auto" w:fill="auto"/>
          </w:tcPr>
          <w:p w14:paraId="1E82CC25" w14:textId="77777777" w:rsidR="004E641E" w:rsidRPr="0000595C" w:rsidRDefault="004E641E" w:rsidP="00A4391B">
            <w:pPr>
              <w:rPr>
                <w:rFonts w:cs="Arial"/>
                <w:sz w:val="18"/>
                <w:szCs w:val="18"/>
              </w:rPr>
            </w:pPr>
            <w:r w:rsidRPr="0000595C">
              <w:rPr>
                <w:rFonts w:cs="Arial"/>
                <w:sz w:val="18"/>
                <w:szCs w:val="18"/>
              </w:rPr>
              <w:t xml:space="preserve">Complaints records </w:t>
            </w:r>
          </w:p>
        </w:tc>
        <w:tc>
          <w:tcPr>
            <w:tcW w:w="3402" w:type="dxa"/>
            <w:shd w:val="clear" w:color="auto" w:fill="auto"/>
          </w:tcPr>
          <w:p w14:paraId="1ADE5D78" w14:textId="77777777" w:rsidR="004E641E" w:rsidRPr="0000595C" w:rsidRDefault="004E641E" w:rsidP="00DB6B75">
            <w:pPr>
              <w:rPr>
                <w:rFonts w:cs="Arial"/>
                <w:sz w:val="18"/>
                <w:szCs w:val="18"/>
              </w:rPr>
            </w:pPr>
            <w:r w:rsidRPr="0000595C">
              <w:rPr>
                <w:rFonts w:cs="Arial"/>
                <w:sz w:val="18"/>
                <w:szCs w:val="18"/>
              </w:rPr>
              <w:t xml:space="preserve">3 years </w:t>
            </w:r>
          </w:p>
        </w:tc>
        <w:tc>
          <w:tcPr>
            <w:tcW w:w="1778" w:type="dxa"/>
            <w:vMerge w:val="restart"/>
            <w:shd w:val="clear" w:color="auto" w:fill="auto"/>
          </w:tcPr>
          <w:p w14:paraId="5FB476A5" w14:textId="77777777" w:rsidR="004E641E" w:rsidRPr="0000595C" w:rsidRDefault="004E641E" w:rsidP="0000595C">
            <w:pPr>
              <w:rPr>
                <w:rFonts w:cs="Arial"/>
                <w:sz w:val="18"/>
                <w:szCs w:val="18"/>
              </w:rPr>
            </w:pPr>
            <w:r w:rsidRPr="0000595C">
              <w:rPr>
                <w:rFonts w:cs="Arial"/>
                <w:sz w:val="18"/>
                <w:szCs w:val="18"/>
              </w:rPr>
              <w:t xml:space="preserve">Archive file in locked office cupboard </w:t>
            </w:r>
          </w:p>
        </w:tc>
        <w:tc>
          <w:tcPr>
            <w:tcW w:w="3466" w:type="dxa"/>
            <w:shd w:val="clear" w:color="auto" w:fill="auto"/>
          </w:tcPr>
          <w:p w14:paraId="29387EAB" w14:textId="77777777" w:rsidR="004E641E" w:rsidRPr="0000595C" w:rsidRDefault="004E641E" w:rsidP="0000595C">
            <w:pPr>
              <w:rPr>
                <w:rFonts w:cs="Arial"/>
                <w:sz w:val="18"/>
                <w:szCs w:val="18"/>
              </w:rPr>
            </w:pPr>
          </w:p>
        </w:tc>
      </w:tr>
      <w:tr w:rsidR="004E641E" w14:paraId="40EE0F8C" w14:textId="77777777" w:rsidTr="0000595C">
        <w:tc>
          <w:tcPr>
            <w:tcW w:w="2411" w:type="dxa"/>
            <w:shd w:val="clear" w:color="auto" w:fill="auto"/>
          </w:tcPr>
          <w:p w14:paraId="42ADB019" w14:textId="77777777" w:rsidR="004E641E" w:rsidRPr="0000595C" w:rsidRDefault="004E641E" w:rsidP="00257AEB">
            <w:pPr>
              <w:rPr>
                <w:rFonts w:cs="Arial"/>
                <w:sz w:val="18"/>
                <w:szCs w:val="18"/>
              </w:rPr>
            </w:pPr>
            <w:r w:rsidRPr="0000595C">
              <w:rPr>
                <w:rFonts w:cs="Arial"/>
                <w:sz w:val="18"/>
                <w:szCs w:val="18"/>
              </w:rPr>
              <w:t xml:space="preserve">Insurance policies. </w:t>
            </w:r>
          </w:p>
        </w:tc>
        <w:tc>
          <w:tcPr>
            <w:tcW w:w="3402" w:type="dxa"/>
            <w:shd w:val="clear" w:color="auto" w:fill="auto"/>
          </w:tcPr>
          <w:p w14:paraId="1C499776" w14:textId="77777777" w:rsidR="004E641E" w:rsidRPr="0000595C" w:rsidRDefault="004E641E" w:rsidP="00DB6B75">
            <w:pPr>
              <w:rPr>
                <w:rFonts w:cs="Arial"/>
                <w:sz w:val="18"/>
                <w:szCs w:val="18"/>
              </w:rPr>
            </w:pPr>
            <w:r w:rsidRPr="0000595C">
              <w:rPr>
                <w:rFonts w:cs="Arial"/>
                <w:sz w:val="18"/>
                <w:szCs w:val="18"/>
              </w:rPr>
              <w:t>Permanently.</w:t>
            </w:r>
          </w:p>
        </w:tc>
        <w:tc>
          <w:tcPr>
            <w:tcW w:w="1778" w:type="dxa"/>
            <w:vMerge/>
            <w:shd w:val="clear" w:color="auto" w:fill="auto"/>
          </w:tcPr>
          <w:p w14:paraId="4E443E51" w14:textId="77777777" w:rsidR="004E641E" w:rsidRPr="0000595C" w:rsidRDefault="004E641E" w:rsidP="0000595C">
            <w:pPr>
              <w:rPr>
                <w:rFonts w:cs="Arial"/>
                <w:sz w:val="18"/>
                <w:szCs w:val="18"/>
              </w:rPr>
            </w:pPr>
          </w:p>
        </w:tc>
        <w:tc>
          <w:tcPr>
            <w:tcW w:w="3466" w:type="dxa"/>
            <w:shd w:val="clear" w:color="auto" w:fill="auto"/>
          </w:tcPr>
          <w:p w14:paraId="2B1788F6" w14:textId="77777777" w:rsidR="004E641E" w:rsidRPr="0000595C" w:rsidRDefault="004E641E" w:rsidP="0000595C">
            <w:pPr>
              <w:rPr>
                <w:rFonts w:cs="Arial"/>
                <w:sz w:val="18"/>
                <w:szCs w:val="18"/>
              </w:rPr>
            </w:pPr>
          </w:p>
        </w:tc>
      </w:tr>
      <w:tr w:rsidR="004E641E" w14:paraId="6843259F" w14:textId="77777777" w:rsidTr="0000595C">
        <w:tc>
          <w:tcPr>
            <w:tcW w:w="2411" w:type="dxa"/>
            <w:shd w:val="clear" w:color="auto" w:fill="auto"/>
          </w:tcPr>
          <w:p w14:paraId="07D740F5" w14:textId="77777777" w:rsidR="004E641E" w:rsidRPr="0000595C" w:rsidRDefault="004E641E" w:rsidP="00257AEB">
            <w:pPr>
              <w:rPr>
                <w:rFonts w:cs="Arial"/>
                <w:sz w:val="18"/>
                <w:szCs w:val="18"/>
              </w:rPr>
            </w:pPr>
            <w:r w:rsidRPr="0000595C">
              <w:rPr>
                <w:rFonts w:cs="Arial"/>
                <w:sz w:val="18"/>
                <w:szCs w:val="18"/>
              </w:rPr>
              <w:t>Minutes</w:t>
            </w:r>
          </w:p>
        </w:tc>
        <w:tc>
          <w:tcPr>
            <w:tcW w:w="3402" w:type="dxa"/>
            <w:shd w:val="clear" w:color="auto" w:fill="auto"/>
          </w:tcPr>
          <w:p w14:paraId="67E3BB56" w14:textId="77777777" w:rsidR="004E641E" w:rsidRPr="0000595C" w:rsidRDefault="004E641E" w:rsidP="00DB6B75">
            <w:pPr>
              <w:rPr>
                <w:rFonts w:cs="Arial"/>
                <w:sz w:val="18"/>
                <w:szCs w:val="18"/>
              </w:rPr>
            </w:pPr>
            <w:r w:rsidRPr="0000595C">
              <w:rPr>
                <w:rFonts w:cs="Arial"/>
                <w:sz w:val="18"/>
                <w:szCs w:val="18"/>
              </w:rPr>
              <w:t>Permanently</w:t>
            </w:r>
          </w:p>
        </w:tc>
        <w:tc>
          <w:tcPr>
            <w:tcW w:w="1778" w:type="dxa"/>
            <w:vMerge/>
            <w:shd w:val="clear" w:color="auto" w:fill="auto"/>
          </w:tcPr>
          <w:p w14:paraId="2696C542" w14:textId="77777777" w:rsidR="004E641E" w:rsidRPr="0000595C" w:rsidRDefault="004E641E" w:rsidP="0000595C">
            <w:pPr>
              <w:rPr>
                <w:rFonts w:cs="Arial"/>
                <w:sz w:val="18"/>
                <w:szCs w:val="18"/>
              </w:rPr>
            </w:pPr>
          </w:p>
        </w:tc>
        <w:tc>
          <w:tcPr>
            <w:tcW w:w="3466" w:type="dxa"/>
            <w:shd w:val="clear" w:color="auto" w:fill="auto"/>
          </w:tcPr>
          <w:p w14:paraId="011A47DA" w14:textId="77777777" w:rsidR="004E641E" w:rsidRPr="0000595C" w:rsidRDefault="004E641E" w:rsidP="0000595C">
            <w:pPr>
              <w:rPr>
                <w:rFonts w:cs="Arial"/>
                <w:sz w:val="18"/>
                <w:szCs w:val="18"/>
              </w:rPr>
            </w:pPr>
          </w:p>
        </w:tc>
      </w:tr>
    </w:tbl>
    <w:p w14:paraId="73074423" w14:textId="77777777" w:rsidR="00DB6B75" w:rsidRDefault="002F3AD3" w:rsidP="00870D51">
      <w:pPr>
        <w:rPr>
          <w:rFonts w:cs="Arial"/>
          <w:sz w:val="20"/>
        </w:rPr>
      </w:pPr>
      <w:r>
        <w:rPr>
          <w:rFonts w:cs="Arial"/>
          <w:sz w:val="20"/>
        </w:rPr>
        <w:lastRenderedPageBreak/>
        <w:t>Register of systems</w:t>
      </w:r>
    </w:p>
    <w:p w14:paraId="78CDF649" w14:textId="77777777" w:rsidR="002F3AD3" w:rsidRDefault="002F3AD3" w:rsidP="002F3AD3">
      <w:pPr>
        <w:pStyle w:val="ListParagraph"/>
        <w:numPr>
          <w:ilvl w:val="0"/>
          <w:numId w:val="17"/>
        </w:numPr>
        <w:rPr>
          <w:rFonts w:cs="Arial"/>
          <w:sz w:val="20"/>
        </w:rPr>
      </w:pPr>
      <w:r>
        <w:rPr>
          <w:rFonts w:cs="Arial"/>
          <w:sz w:val="20"/>
        </w:rPr>
        <w:t>Desktop computers located in ACH office – Financial records, client contact details, volunteer/staff references and applications, emails.</w:t>
      </w:r>
    </w:p>
    <w:p w14:paraId="106E4D3A" w14:textId="77777777" w:rsidR="002F3AD3" w:rsidRDefault="002F3AD3" w:rsidP="002F3AD3">
      <w:pPr>
        <w:pStyle w:val="ListParagraph"/>
        <w:numPr>
          <w:ilvl w:val="0"/>
          <w:numId w:val="17"/>
        </w:numPr>
        <w:rPr>
          <w:rFonts w:cs="Arial"/>
          <w:sz w:val="20"/>
        </w:rPr>
      </w:pPr>
      <w:r>
        <w:rPr>
          <w:rFonts w:cs="Arial"/>
          <w:sz w:val="20"/>
        </w:rPr>
        <w:t>Staff &amp; Trustee Laptops – Transport lists, member contact details, emails. To facilitate remote working</w:t>
      </w:r>
    </w:p>
    <w:p w14:paraId="7295638A" w14:textId="77777777" w:rsidR="002F3AD3" w:rsidRDefault="002F3AD3" w:rsidP="002F3AD3">
      <w:pPr>
        <w:pStyle w:val="ListParagraph"/>
        <w:numPr>
          <w:ilvl w:val="0"/>
          <w:numId w:val="17"/>
        </w:numPr>
        <w:rPr>
          <w:rFonts w:cs="Arial"/>
          <w:sz w:val="20"/>
        </w:rPr>
      </w:pPr>
      <w:r>
        <w:rPr>
          <w:rFonts w:cs="Arial"/>
          <w:sz w:val="20"/>
        </w:rPr>
        <w:t>Staff trustee mobile phones – Names and contact numbers of members &amp; next of kin. To facilitate mobile working</w:t>
      </w:r>
    </w:p>
    <w:p w14:paraId="68188B2F" w14:textId="77777777" w:rsidR="002F3AD3" w:rsidRDefault="002F3AD3" w:rsidP="002F3AD3">
      <w:pPr>
        <w:pStyle w:val="ListParagraph"/>
        <w:numPr>
          <w:ilvl w:val="0"/>
          <w:numId w:val="17"/>
        </w:numPr>
        <w:rPr>
          <w:rFonts w:cs="Arial"/>
          <w:sz w:val="20"/>
        </w:rPr>
      </w:pPr>
      <w:r>
        <w:rPr>
          <w:rFonts w:cs="Arial"/>
          <w:sz w:val="20"/>
        </w:rPr>
        <w:t xml:space="preserve">Office locked filing cabinet – Paper records and signed items, financial records, applications and references member </w:t>
      </w:r>
      <w:proofErr w:type="gramStart"/>
      <w:r>
        <w:rPr>
          <w:rFonts w:cs="Arial"/>
          <w:sz w:val="20"/>
        </w:rPr>
        <w:t>records</w:t>
      </w:r>
      <w:proofErr w:type="gramEnd"/>
    </w:p>
    <w:p w14:paraId="10A07334" w14:textId="77777777" w:rsidR="002F3AD3" w:rsidRPr="002F3AD3" w:rsidRDefault="002F3AD3" w:rsidP="002F3AD3">
      <w:pPr>
        <w:pStyle w:val="ListParagraph"/>
        <w:rPr>
          <w:rFonts w:cs="Arial"/>
          <w:sz w:val="20"/>
        </w:rPr>
      </w:pPr>
    </w:p>
    <w:sectPr w:rsidR="002F3AD3" w:rsidRPr="002F3AD3" w:rsidSect="005D139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CC5E37" w14:textId="77777777" w:rsidR="00957154" w:rsidRDefault="00957154" w:rsidP="00B23B60">
      <w:r>
        <w:separator/>
      </w:r>
    </w:p>
  </w:endnote>
  <w:endnote w:type="continuationSeparator" w:id="0">
    <w:p w14:paraId="654D55D2" w14:textId="77777777" w:rsidR="00957154" w:rsidRDefault="00957154" w:rsidP="00B23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1259D0" w14:textId="77777777" w:rsidR="00957154" w:rsidRDefault="00957154" w:rsidP="00B23B60">
      <w:r>
        <w:separator/>
      </w:r>
    </w:p>
  </w:footnote>
  <w:footnote w:type="continuationSeparator" w:id="0">
    <w:p w14:paraId="7C042BFD" w14:textId="77777777" w:rsidR="00957154" w:rsidRDefault="00957154" w:rsidP="00B23B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3C05C6"/>
    <w:multiLevelType w:val="hybridMultilevel"/>
    <w:tmpl w:val="6E52E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65051"/>
    <w:multiLevelType w:val="hybridMultilevel"/>
    <w:tmpl w:val="CFFA6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09130B"/>
    <w:multiLevelType w:val="hybridMultilevel"/>
    <w:tmpl w:val="83DADEB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E035AA"/>
    <w:multiLevelType w:val="hybridMultilevel"/>
    <w:tmpl w:val="CF849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8E1B13"/>
    <w:multiLevelType w:val="hybridMultilevel"/>
    <w:tmpl w:val="8ED4D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AD3E57"/>
    <w:multiLevelType w:val="hybridMultilevel"/>
    <w:tmpl w:val="153051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27153"/>
    <w:multiLevelType w:val="hybridMultilevel"/>
    <w:tmpl w:val="67F46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9360D7"/>
    <w:multiLevelType w:val="hybridMultilevel"/>
    <w:tmpl w:val="A510C6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826ACA"/>
    <w:multiLevelType w:val="hybridMultilevel"/>
    <w:tmpl w:val="4CB65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33B4A70"/>
    <w:multiLevelType w:val="hybridMultilevel"/>
    <w:tmpl w:val="9DD0BF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533519B"/>
    <w:multiLevelType w:val="hybridMultilevel"/>
    <w:tmpl w:val="7FB4884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B407ED"/>
    <w:multiLevelType w:val="hybridMultilevel"/>
    <w:tmpl w:val="B998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6C3EC1"/>
    <w:multiLevelType w:val="hybridMultilevel"/>
    <w:tmpl w:val="61929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CE7DD7"/>
    <w:multiLevelType w:val="hybridMultilevel"/>
    <w:tmpl w:val="E6F84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4E0381"/>
    <w:multiLevelType w:val="hybridMultilevel"/>
    <w:tmpl w:val="56881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A12DF0"/>
    <w:multiLevelType w:val="hybridMultilevel"/>
    <w:tmpl w:val="181AF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FF309B"/>
    <w:multiLevelType w:val="hybridMultilevel"/>
    <w:tmpl w:val="AAE24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6461915">
    <w:abstractNumId w:val="15"/>
  </w:num>
  <w:num w:numId="2" w16cid:durableId="1881281876">
    <w:abstractNumId w:val="16"/>
  </w:num>
  <w:num w:numId="3" w16cid:durableId="825367160">
    <w:abstractNumId w:val="0"/>
  </w:num>
  <w:num w:numId="4" w16cid:durableId="267394400">
    <w:abstractNumId w:val="4"/>
  </w:num>
  <w:num w:numId="5" w16cid:durableId="494763516">
    <w:abstractNumId w:val="10"/>
  </w:num>
  <w:num w:numId="6" w16cid:durableId="650451258">
    <w:abstractNumId w:val="2"/>
  </w:num>
  <w:num w:numId="7" w16cid:durableId="992685562">
    <w:abstractNumId w:val="7"/>
  </w:num>
  <w:num w:numId="8" w16cid:durableId="388191649">
    <w:abstractNumId w:val="12"/>
  </w:num>
  <w:num w:numId="9" w16cid:durableId="1055083095">
    <w:abstractNumId w:val="5"/>
  </w:num>
  <w:num w:numId="10" w16cid:durableId="958683508">
    <w:abstractNumId w:val="11"/>
  </w:num>
  <w:num w:numId="11" w16cid:durableId="1978103855">
    <w:abstractNumId w:val="13"/>
  </w:num>
  <w:num w:numId="12" w16cid:durableId="1810703018">
    <w:abstractNumId w:val="14"/>
  </w:num>
  <w:num w:numId="13" w16cid:durableId="737284735">
    <w:abstractNumId w:val="3"/>
  </w:num>
  <w:num w:numId="14" w16cid:durableId="730930999">
    <w:abstractNumId w:val="8"/>
  </w:num>
  <w:num w:numId="15" w16cid:durableId="1125613065">
    <w:abstractNumId w:val="9"/>
  </w:num>
  <w:num w:numId="16" w16cid:durableId="1910649022">
    <w:abstractNumId w:val="6"/>
  </w:num>
  <w:num w:numId="17" w16cid:durableId="11527902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1399"/>
    <w:rsid w:val="0000233D"/>
    <w:rsid w:val="0000595C"/>
    <w:rsid w:val="00024E8C"/>
    <w:rsid w:val="000809F2"/>
    <w:rsid w:val="00092364"/>
    <w:rsid w:val="000A2A4B"/>
    <w:rsid w:val="000B0EDE"/>
    <w:rsid w:val="000B669E"/>
    <w:rsid w:val="00114DA9"/>
    <w:rsid w:val="001179E9"/>
    <w:rsid w:val="001725B0"/>
    <w:rsid w:val="0019540B"/>
    <w:rsid w:val="001A7377"/>
    <w:rsid w:val="001A7397"/>
    <w:rsid w:val="001D4CA0"/>
    <w:rsid w:val="002179F4"/>
    <w:rsid w:val="00231973"/>
    <w:rsid w:val="00242CCB"/>
    <w:rsid w:val="00257AEB"/>
    <w:rsid w:val="002F3AD3"/>
    <w:rsid w:val="00330DF8"/>
    <w:rsid w:val="00334BF2"/>
    <w:rsid w:val="00382305"/>
    <w:rsid w:val="003955D3"/>
    <w:rsid w:val="00395D00"/>
    <w:rsid w:val="003C46CB"/>
    <w:rsid w:val="00403B7F"/>
    <w:rsid w:val="00455576"/>
    <w:rsid w:val="004E641E"/>
    <w:rsid w:val="00524C0C"/>
    <w:rsid w:val="005A78AB"/>
    <w:rsid w:val="005C10BC"/>
    <w:rsid w:val="005D1399"/>
    <w:rsid w:val="005E039A"/>
    <w:rsid w:val="00610DA9"/>
    <w:rsid w:val="00621A21"/>
    <w:rsid w:val="00643D9A"/>
    <w:rsid w:val="00661891"/>
    <w:rsid w:val="00693A4E"/>
    <w:rsid w:val="006A6D03"/>
    <w:rsid w:val="007012B4"/>
    <w:rsid w:val="00730BB4"/>
    <w:rsid w:val="00731341"/>
    <w:rsid w:val="00735C95"/>
    <w:rsid w:val="007477CB"/>
    <w:rsid w:val="00793132"/>
    <w:rsid w:val="007A14FB"/>
    <w:rsid w:val="007C3107"/>
    <w:rsid w:val="007D0068"/>
    <w:rsid w:val="007D6CD3"/>
    <w:rsid w:val="007F0571"/>
    <w:rsid w:val="0080100F"/>
    <w:rsid w:val="0084764E"/>
    <w:rsid w:val="008543AC"/>
    <w:rsid w:val="00870D51"/>
    <w:rsid w:val="008941A3"/>
    <w:rsid w:val="008E2AB7"/>
    <w:rsid w:val="008F4FE5"/>
    <w:rsid w:val="00910D43"/>
    <w:rsid w:val="009538D5"/>
    <w:rsid w:val="00954A11"/>
    <w:rsid w:val="00957154"/>
    <w:rsid w:val="00985051"/>
    <w:rsid w:val="009A11E9"/>
    <w:rsid w:val="009D2385"/>
    <w:rsid w:val="00A0144B"/>
    <w:rsid w:val="00A242E0"/>
    <w:rsid w:val="00A4391B"/>
    <w:rsid w:val="00A7015D"/>
    <w:rsid w:val="00A741FB"/>
    <w:rsid w:val="00AA687D"/>
    <w:rsid w:val="00B23B60"/>
    <w:rsid w:val="00B753F3"/>
    <w:rsid w:val="00B86795"/>
    <w:rsid w:val="00C00994"/>
    <w:rsid w:val="00C03D50"/>
    <w:rsid w:val="00CA2B41"/>
    <w:rsid w:val="00CB7219"/>
    <w:rsid w:val="00CC1A1D"/>
    <w:rsid w:val="00CC7FCE"/>
    <w:rsid w:val="00D02636"/>
    <w:rsid w:val="00D3695C"/>
    <w:rsid w:val="00D574D9"/>
    <w:rsid w:val="00D81A55"/>
    <w:rsid w:val="00D8448E"/>
    <w:rsid w:val="00DB6B75"/>
    <w:rsid w:val="00DF4290"/>
    <w:rsid w:val="00E771C7"/>
    <w:rsid w:val="00E84EA0"/>
    <w:rsid w:val="00E97A51"/>
    <w:rsid w:val="00ED43D7"/>
    <w:rsid w:val="00ED4C58"/>
    <w:rsid w:val="00ED7F35"/>
    <w:rsid w:val="00EF2E1D"/>
    <w:rsid w:val="00FB722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999FE"/>
  <w15:docId w15:val="{117D552F-24ED-4862-ADF1-1DBE617B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399"/>
    <w:rPr>
      <w:rFonts w:ascii="Arial" w:eastAsia="Times New Roman" w:hAnsi="Arial"/>
      <w:sz w:val="24"/>
      <w:lang w:eastAsia="en-US"/>
    </w:rPr>
  </w:style>
  <w:style w:type="paragraph" w:styleId="Heading4">
    <w:name w:val="heading 4"/>
    <w:basedOn w:val="Normal"/>
    <w:next w:val="Normal"/>
    <w:link w:val="Heading4Char"/>
    <w:qFormat/>
    <w:rsid w:val="005D1399"/>
    <w:pPr>
      <w:keepNext/>
      <w:autoSpaceDE w:val="0"/>
      <w:autoSpaceDN w:val="0"/>
      <w:adjustRightInd w:val="0"/>
      <w:outlineLvl w:val="3"/>
    </w:pPr>
    <w:rPr>
      <w:rFonts w:cs="Arial"/>
      <w:b/>
      <w:bCs/>
      <w:color w:val="00000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D1399"/>
    <w:pPr>
      <w:tabs>
        <w:tab w:val="center" w:pos="4153"/>
        <w:tab w:val="right" w:pos="8306"/>
      </w:tabs>
    </w:pPr>
    <w:rPr>
      <w:rFonts w:ascii="Times New Roman" w:hAnsi="Times New Roman"/>
      <w:lang w:eastAsia="en-GB"/>
    </w:rPr>
  </w:style>
  <w:style w:type="character" w:customStyle="1" w:styleId="FooterChar">
    <w:name w:val="Footer Char"/>
    <w:link w:val="Footer"/>
    <w:rsid w:val="005D1399"/>
    <w:rPr>
      <w:rFonts w:ascii="Times New Roman" w:eastAsia="Times New Roman" w:hAnsi="Times New Roman" w:cs="Times New Roman"/>
      <w:sz w:val="24"/>
      <w:szCs w:val="20"/>
      <w:lang w:eastAsia="en-GB"/>
    </w:rPr>
  </w:style>
  <w:style w:type="paragraph" w:styleId="Title">
    <w:name w:val="Title"/>
    <w:basedOn w:val="Normal"/>
    <w:link w:val="TitleChar"/>
    <w:qFormat/>
    <w:rsid w:val="005D1399"/>
    <w:pPr>
      <w:jc w:val="center"/>
    </w:pPr>
    <w:rPr>
      <w:rFonts w:ascii="Times New Roman" w:hAnsi="Times New Roman"/>
      <w:b/>
      <w:sz w:val="22"/>
      <w:lang w:eastAsia="en-GB"/>
    </w:rPr>
  </w:style>
  <w:style w:type="character" w:customStyle="1" w:styleId="TitleChar">
    <w:name w:val="Title Char"/>
    <w:link w:val="Title"/>
    <w:rsid w:val="005D1399"/>
    <w:rPr>
      <w:rFonts w:ascii="Times New Roman" w:eastAsia="Times New Roman" w:hAnsi="Times New Roman" w:cs="Times New Roman"/>
      <w:b/>
      <w:szCs w:val="20"/>
      <w:lang w:eastAsia="en-GB"/>
    </w:rPr>
  </w:style>
  <w:style w:type="character" w:customStyle="1" w:styleId="Heading4Char">
    <w:name w:val="Heading 4 Char"/>
    <w:link w:val="Heading4"/>
    <w:rsid w:val="005D1399"/>
    <w:rPr>
      <w:rFonts w:ascii="Arial" w:eastAsia="Times New Roman" w:hAnsi="Arial" w:cs="Arial"/>
      <w:b/>
      <w:bCs/>
      <w:color w:val="000000"/>
      <w:sz w:val="24"/>
      <w:szCs w:val="20"/>
      <w:u w:val="single"/>
    </w:rPr>
  </w:style>
  <w:style w:type="paragraph" w:styleId="ListParagraph">
    <w:name w:val="List Paragraph"/>
    <w:basedOn w:val="Normal"/>
    <w:uiPriority w:val="34"/>
    <w:qFormat/>
    <w:rsid w:val="005D1399"/>
    <w:pPr>
      <w:ind w:left="720"/>
      <w:contextualSpacing/>
    </w:pPr>
    <w:rPr>
      <w:rFonts w:ascii="Times New Roman" w:hAnsi="Times New Roman"/>
      <w:szCs w:val="24"/>
    </w:rPr>
  </w:style>
  <w:style w:type="paragraph" w:styleId="NoSpacing">
    <w:name w:val="No Spacing"/>
    <w:uiPriority w:val="1"/>
    <w:qFormat/>
    <w:rsid w:val="005D1399"/>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3C46CB"/>
    <w:rPr>
      <w:rFonts w:ascii="Tahoma" w:hAnsi="Tahoma" w:cs="Tahoma"/>
      <w:sz w:val="16"/>
      <w:szCs w:val="16"/>
    </w:rPr>
  </w:style>
  <w:style w:type="character" w:customStyle="1" w:styleId="BalloonTextChar">
    <w:name w:val="Balloon Text Char"/>
    <w:link w:val="BalloonText"/>
    <w:uiPriority w:val="99"/>
    <w:semiHidden/>
    <w:rsid w:val="003C46CB"/>
    <w:rPr>
      <w:rFonts w:ascii="Tahoma" w:eastAsia="Times New Roman" w:hAnsi="Tahoma" w:cs="Tahoma"/>
      <w:sz w:val="16"/>
      <w:szCs w:val="16"/>
    </w:rPr>
  </w:style>
  <w:style w:type="table" w:styleId="TableGrid">
    <w:name w:val="Table Grid"/>
    <w:basedOn w:val="TableNormal"/>
    <w:uiPriority w:val="39"/>
    <w:unhideWhenUsed/>
    <w:rsid w:val="00E771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semiHidden/>
    <w:unhideWhenUsed/>
    <w:rsid w:val="00B23B60"/>
    <w:pPr>
      <w:tabs>
        <w:tab w:val="center" w:pos="4513"/>
        <w:tab w:val="right" w:pos="9026"/>
      </w:tabs>
    </w:pPr>
  </w:style>
  <w:style w:type="character" w:customStyle="1" w:styleId="HeaderChar">
    <w:name w:val="Header Char"/>
    <w:basedOn w:val="DefaultParagraphFont"/>
    <w:link w:val="Header"/>
    <w:uiPriority w:val="99"/>
    <w:semiHidden/>
    <w:rsid w:val="00B23B60"/>
    <w:rPr>
      <w:rFonts w:ascii="Arial" w:eastAsia="Times New Roman"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4362</Words>
  <Characters>24868</Characters>
  <Application>Microsoft Office Word</Application>
  <DocSecurity>4</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Fowler</dc:creator>
  <cp:lastModifiedBy>Age Concern</cp:lastModifiedBy>
  <cp:revision>2</cp:revision>
  <dcterms:created xsi:type="dcterms:W3CDTF">2024-03-05T10:24:00Z</dcterms:created>
  <dcterms:modified xsi:type="dcterms:W3CDTF">2024-03-05T10:24:00Z</dcterms:modified>
</cp:coreProperties>
</file>